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page" w:horzAnchor="page" w:tblpX="5739" w:tblpY="1102"/>
        <w:tblOverlap w:val="never"/>
        <w:tblW w:w="5329" w:type="dxa"/>
        <w:tblInd w:w="0" w:type="dxa"/>
        <w:tblCellMar>
          <w:top w:w="11" w:type="dxa"/>
          <w:left w:w="106" w:type="dxa"/>
          <w:right w:w="115" w:type="dxa"/>
        </w:tblCellMar>
        <w:tblLook w:val="04A0" w:firstRow="1" w:lastRow="0" w:firstColumn="1" w:lastColumn="0" w:noHBand="0" w:noVBand="1"/>
      </w:tblPr>
      <w:tblGrid>
        <w:gridCol w:w="2360"/>
        <w:gridCol w:w="2969"/>
      </w:tblGrid>
      <w:tr w:rsidR="005216C3" w14:paraId="6064E502" w14:textId="77777777" w:rsidTr="00E83C7C">
        <w:trPr>
          <w:trHeight w:val="286"/>
        </w:trPr>
        <w:tc>
          <w:tcPr>
            <w:tcW w:w="2360" w:type="dxa"/>
            <w:tcBorders>
              <w:top w:val="single" w:sz="4" w:space="0" w:color="000000"/>
              <w:left w:val="single" w:sz="4" w:space="0" w:color="000000"/>
              <w:bottom w:val="single" w:sz="4" w:space="0" w:color="000000"/>
              <w:right w:val="single" w:sz="4" w:space="0" w:color="000000"/>
            </w:tcBorders>
          </w:tcPr>
          <w:p w14:paraId="42252589" w14:textId="77777777" w:rsidR="005216C3" w:rsidRDefault="005216C3" w:rsidP="00E83C7C">
            <w:pPr>
              <w:spacing w:after="0" w:line="259" w:lineRule="auto"/>
              <w:ind w:left="2" w:right="0" w:firstLine="0"/>
            </w:pPr>
            <w:bookmarkStart w:id="0" w:name="_Toc90974417"/>
            <w:r>
              <w:t xml:space="preserve">Version </w:t>
            </w:r>
          </w:p>
        </w:tc>
        <w:tc>
          <w:tcPr>
            <w:tcW w:w="2970" w:type="dxa"/>
            <w:tcBorders>
              <w:top w:val="single" w:sz="4" w:space="0" w:color="000000"/>
              <w:left w:val="single" w:sz="4" w:space="0" w:color="000000"/>
              <w:bottom w:val="single" w:sz="4" w:space="0" w:color="000000"/>
              <w:right w:val="single" w:sz="4" w:space="0" w:color="000000"/>
            </w:tcBorders>
          </w:tcPr>
          <w:p w14:paraId="261DCD97" w14:textId="4F2E9E5C" w:rsidR="005216C3" w:rsidRDefault="005216C3" w:rsidP="00E83C7C">
            <w:pPr>
              <w:spacing w:after="0" w:line="259" w:lineRule="auto"/>
              <w:ind w:left="0" w:right="0" w:firstLine="0"/>
            </w:pPr>
            <w:r>
              <w:t>EN</w:t>
            </w:r>
            <w:r w:rsidR="00E749FB">
              <w:t>1</w:t>
            </w:r>
            <w:r>
              <w:t xml:space="preserve"> </w:t>
            </w:r>
          </w:p>
        </w:tc>
      </w:tr>
      <w:tr w:rsidR="005216C3" w14:paraId="43D1A656" w14:textId="77777777" w:rsidTr="00E83C7C">
        <w:trPr>
          <w:trHeight w:val="286"/>
        </w:trPr>
        <w:tc>
          <w:tcPr>
            <w:tcW w:w="2360" w:type="dxa"/>
            <w:tcBorders>
              <w:top w:val="single" w:sz="4" w:space="0" w:color="000000"/>
              <w:left w:val="single" w:sz="4" w:space="0" w:color="000000"/>
              <w:bottom w:val="single" w:sz="4" w:space="0" w:color="000000"/>
              <w:right w:val="single" w:sz="4" w:space="0" w:color="000000"/>
            </w:tcBorders>
          </w:tcPr>
          <w:p w14:paraId="19B25EB0" w14:textId="77777777" w:rsidR="005216C3" w:rsidRDefault="005216C3" w:rsidP="00E83C7C">
            <w:pPr>
              <w:spacing w:after="0" w:line="259" w:lineRule="auto"/>
              <w:ind w:left="2" w:right="0" w:firstLine="0"/>
            </w:pPr>
            <w:r>
              <w:t xml:space="preserve">Last Revision Date </w:t>
            </w:r>
          </w:p>
        </w:tc>
        <w:tc>
          <w:tcPr>
            <w:tcW w:w="2970" w:type="dxa"/>
            <w:tcBorders>
              <w:top w:val="single" w:sz="4" w:space="0" w:color="000000"/>
              <w:left w:val="single" w:sz="4" w:space="0" w:color="000000"/>
              <w:bottom w:val="single" w:sz="4" w:space="0" w:color="000000"/>
              <w:right w:val="single" w:sz="4" w:space="0" w:color="000000"/>
            </w:tcBorders>
          </w:tcPr>
          <w:p w14:paraId="6AE73B0F" w14:textId="54D7693D" w:rsidR="005216C3" w:rsidRDefault="00856BD2" w:rsidP="00E83C7C">
            <w:pPr>
              <w:spacing w:after="0" w:line="259" w:lineRule="auto"/>
              <w:ind w:left="0" w:right="0" w:firstLine="0"/>
            </w:pPr>
            <w:r>
              <w:t>May 2023</w:t>
            </w:r>
          </w:p>
        </w:tc>
      </w:tr>
    </w:tbl>
    <w:p w14:paraId="2F85807B" w14:textId="2F9EB3FE" w:rsidR="00810428" w:rsidRDefault="00810428" w:rsidP="005216C3">
      <w:pPr>
        <w:spacing w:after="0"/>
      </w:pPr>
    </w:p>
    <w:p w14:paraId="766BF1C9" w14:textId="09E5D585" w:rsidR="00810428" w:rsidRDefault="00810428" w:rsidP="005216C3">
      <w:pPr>
        <w:spacing w:after="0"/>
      </w:pPr>
    </w:p>
    <w:p w14:paraId="513CFBAC" w14:textId="2B8FE3B5" w:rsidR="005216C3" w:rsidRDefault="005216C3" w:rsidP="005216C3">
      <w:pPr>
        <w:spacing w:after="0"/>
      </w:pPr>
    </w:p>
    <w:p w14:paraId="5073575F" w14:textId="73EBCAD3" w:rsidR="005216C3" w:rsidRDefault="005216C3" w:rsidP="005216C3">
      <w:pPr>
        <w:spacing w:after="0"/>
      </w:pPr>
    </w:p>
    <w:p w14:paraId="37D0EF66" w14:textId="657CE183" w:rsidR="005216C3" w:rsidRDefault="005216C3" w:rsidP="005216C3">
      <w:pPr>
        <w:spacing w:after="0"/>
      </w:pPr>
    </w:p>
    <w:p w14:paraId="02E4470B" w14:textId="0A862C6B" w:rsidR="005216C3" w:rsidRDefault="005216C3" w:rsidP="005216C3">
      <w:pPr>
        <w:spacing w:after="0"/>
      </w:pPr>
    </w:p>
    <w:p w14:paraId="5862B9EC" w14:textId="5E837448" w:rsidR="005216C3" w:rsidRDefault="005216C3" w:rsidP="005216C3">
      <w:pPr>
        <w:spacing w:after="0"/>
      </w:pPr>
    </w:p>
    <w:p w14:paraId="7410CBBD" w14:textId="43650CD8" w:rsidR="005216C3" w:rsidRDefault="005216C3" w:rsidP="005216C3">
      <w:pPr>
        <w:spacing w:after="0"/>
      </w:pPr>
    </w:p>
    <w:p w14:paraId="16AA85A0" w14:textId="3F9C07AC" w:rsidR="005216C3" w:rsidRDefault="005216C3" w:rsidP="005216C3">
      <w:pPr>
        <w:spacing w:after="0"/>
        <w:jc w:val="center"/>
      </w:pPr>
      <w:r>
        <w:rPr>
          <w:noProof/>
        </w:rPr>
        <w:drawing>
          <wp:inline distT="0" distB="0" distL="0" distR="0" wp14:anchorId="5FDF2D6B" wp14:editId="7835B7AC">
            <wp:extent cx="5731510" cy="2537460"/>
            <wp:effectExtent l="0" t="0" r="2540" b="0"/>
            <wp:docPr id="1" name="Picture 1" descr="Graphical user interface, 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emai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537460"/>
                    </a:xfrm>
                    <a:prstGeom prst="rect">
                      <a:avLst/>
                    </a:prstGeom>
                  </pic:spPr>
                </pic:pic>
              </a:graphicData>
            </a:graphic>
          </wp:inline>
        </w:drawing>
      </w:r>
    </w:p>
    <w:p w14:paraId="55493F55" w14:textId="760F7166" w:rsidR="005216C3" w:rsidRDefault="005216C3" w:rsidP="005216C3">
      <w:pPr>
        <w:spacing w:after="0"/>
      </w:pPr>
    </w:p>
    <w:p w14:paraId="497E47DF" w14:textId="0C980C8F" w:rsidR="005216C3" w:rsidRDefault="005216C3" w:rsidP="005216C3">
      <w:pPr>
        <w:spacing w:after="0"/>
      </w:pPr>
    </w:p>
    <w:p w14:paraId="4026758F" w14:textId="1E78BDDA" w:rsidR="005216C3" w:rsidRDefault="005216C3" w:rsidP="005216C3">
      <w:pPr>
        <w:spacing w:after="0"/>
      </w:pPr>
    </w:p>
    <w:p w14:paraId="191811F0" w14:textId="4B74F170" w:rsidR="005216C3" w:rsidRDefault="005216C3" w:rsidP="005216C3">
      <w:pPr>
        <w:spacing w:after="0"/>
      </w:pPr>
    </w:p>
    <w:p w14:paraId="4CFA0DE8" w14:textId="323CFFAD" w:rsidR="005216C3" w:rsidRDefault="005216C3" w:rsidP="005216C3">
      <w:pPr>
        <w:spacing w:after="0"/>
      </w:pPr>
    </w:p>
    <w:p w14:paraId="4EC44F25" w14:textId="77777777" w:rsidR="005216C3" w:rsidRDefault="005216C3" w:rsidP="005216C3">
      <w:pPr>
        <w:spacing w:after="0"/>
      </w:pPr>
    </w:p>
    <w:p w14:paraId="0AFFA872" w14:textId="77777777" w:rsidR="00454D6B" w:rsidRDefault="00454D6B" w:rsidP="005216C3">
      <w:pPr>
        <w:jc w:val="center"/>
        <w:rPr>
          <w:b/>
          <w:bCs/>
          <w:sz w:val="48"/>
          <w:szCs w:val="48"/>
        </w:rPr>
      </w:pPr>
      <w:r>
        <w:rPr>
          <w:b/>
          <w:bCs/>
          <w:sz w:val="48"/>
          <w:szCs w:val="48"/>
        </w:rPr>
        <w:t xml:space="preserve">Operating Model </w:t>
      </w:r>
    </w:p>
    <w:p w14:paraId="0776F826" w14:textId="64CC41A8" w:rsidR="00810428" w:rsidRPr="005216C3" w:rsidRDefault="005216C3" w:rsidP="005216C3">
      <w:pPr>
        <w:jc w:val="center"/>
        <w:rPr>
          <w:b/>
          <w:bCs/>
          <w:caps/>
          <w:sz w:val="48"/>
          <w:szCs w:val="48"/>
        </w:rPr>
      </w:pPr>
      <w:proofErr w:type="gramStart"/>
      <w:r w:rsidRPr="005216C3">
        <w:rPr>
          <w:b/>
          <w:bCs/>
          <w:sz w:val="48"/>
          <w:szCs w:val="48"/>
        </w:rPr>
        <w:t>Flexi-time</w:t>
      </w:r>
      <w:proofErr w:type="gramEnd"/>
      <w:r w:rsidRPr="005216C3">
        <w:rPr>
          <w:b/>
          <w:bCs/>
          <w:sz w:val="48"/>
          <w:szCs w:val="48"/>
        </w:rPr>
        <w:t xml:space="preserve"> Working Hours </w:t>
      </w:r>
      <w:r w:rsidRPr="005216C3">
        <w:rPr>
          <w:b/>
          <w:bCs/>
          <w:color w:val="0066FF"/>
          <w:sz w:val="48"/>
          <w:szCs w:val="48"/>
        </w:rPr>
        <w:t>Policy</w:t>
      </w:r>
    </w:p>
    <w:p w14:paraId="57B3FEBC" w14:textId="04FE7349" w:rsidR="00810428" w:rsidRDefault="00810428" w:rsidP="005216C3">
      <w:pPr>
        <w:spacing w:after="0"/>
      </w:pPr>
    </w:p>
    <w:p w14:paraId="3A2D05E3" w14:textId="6C47AC9B" w:rsidR="00810428" w:rsidRDefault="00810428" w:rsidP="005216C3">
      <w:pPr>
        <w:spacing w:after="0"/>
      </w:pPr>
    </w:p>
    <w:p w14:paraId="14B599AB" w14:textId="15D4E334" w:rsidR="00810428" w:rsidRDefault="00810428" w:rsidP="005216C3">
      <w:pPr>
        <w:spacing w:after="0"/>
      </w:pPr>
    </w:p>
    <w:p w14:paraId="231D1091" w14:textId="2D1159E0" w:rsidR="00810428" w:rsidRDefault="00810428" w:rsidP="005216C3">
      <w:pPr>
        <w:spacing w:after="0"/>
      </w:pPr>
    </w:p>
    <w:p w14:paraId="0DB1BFFE" w14:textId="1AEEF28F" w:rsidR="00810428" w:rsidRDefault="00D57F66" w:rsidP="005216C3">
      <w:pPr>
        <w:spacing w:after="0"/>
        <w:jc w:val="center"/>
      </w:pPr>
      <w:proofErr w:type="spellStart"/>
      <w:r>
        <w:t>Mae’r</w:t>
      </w:r>
      <w:proofErr w:type="spellEnd"/>
      <w:r>
        <w:t xml:space="preserve"> </w:t>
      </w:r>
      <w:proofErr w:type="spellStart"/>
      <w:r>
        <w:t>ddogfen</w:t>
      </w:r>
      <w:proofErr w:type="spellEnd"/>
      <w:r>
        <w:t xml:space="preserve"> hon </w:t>
      </w:r>
      <w:proofErr w:type="spellStart"/>
      <w:r>
        <w:t>ar</w:t>
      </w:r>
      <w:proofErr w:type="spellEnd"/>
      <w:r>
        <w:t xml:space="preserve"> </w:t>
      </w:r>
      <w:proofErr w:type="spellStart"/>
      <w:r>
        <w:t>gael</w:t>
      </w:r>
      <w:proofErr w:type="spellEnd"/>
      <w:r>
        <w:t xml:space="preserve"> yn Gymraeg/This document is also available in Welsh</w:t>
      </w:r>
    </w:p>
    <w:p w14:paraId="0282D564" w14:textId="70410437" w:rsidR="00810428" w:rsidRDefault="00810428" w:rsidP="005216C3">
      <w:pPr>
        <w:spacing w:after="0"/>
      </w:pPr>
    </w:p>
    <w:p w14:paraId="094B963E" w14:textId="48FD5AD7" w:rsidR="00810428" w:rsidRDefault="00810428" w:rsidP="005216C3">
      <w:pPr>
        <w:spacing w:after="0"/>
      </w:pPr>
    </w:p>
    <w:p w14:paraId="37BE35BA" w14:textId="15B244D7" w:rsidR="00810428" w:rsidRDefault="00810428" w:rsidP="005216C3">
      <w:pPr>
        <w:spacing w:after="0"/>
      </w:pPr>
    </w:p>
    <w:p w14:paraId="40A861E3" w14:textId="111419DF" w:rsidR="00810428" w:rsidRDefault="00810428" w:rsidP="005216C3">
      <w:pPr>
        <w:spacing w:after="0"/>
      </w:pPr>
    </w:p>
    <w:p w14:paraId="61352468" w14:textId="692966FD" w:rsidR="00810428" w:rsidRDefault="005216C3" w:rsidP="005216C3">
      <w:pPr>
        <w:spacing w:after="0"/>
      </w:pPr>
      <w:r>
        <w:rPr>
          <w:noProof/>
        </w:rPr>
        <w:drawing>
          <wp:anchor distT="0" distB="0" distL="114300" distR="114300" simplePos="0" relativeHeight="251658240" behindDoc="0" locked="0" layoutInCell="1" allowOverlap="1" wp14:anchorId="5F251C19" wp14:editId="68C75331">
            <wp:simplePos x="0" y="0"/>
            <wp:positionH relativeFrom="margin">
              <wp:posOffset>3981450</wp:posOffset>
            </wp:positionH>
            <wp:positionV relativeFrom="margin">
              <wp:posOffset>7672705</wp:posOffset>
            </wp:positionV>
            <wp:extent cx="1746250" cy="1188720"/>
            <wp:effectExtent l="0" t="0" r="635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6250" cy="1188720"/>
                    </a:xfrm>
                    <a:prstGeom prst="rect">
                      <a:avLst/>
                    </a:prstGeom>
                  </pic:spPr>
                </pic:pic>
              </a:graphicData>
            </a:graphic>
            <wp14:sizeRelH relativeFrom="margin">
              <wp14:pctWidth>0</wp14:pctWidth>
            </wp14:sizeRelH>
            <wp14:sizeRelV relativeFrom="margin">
              <wp14:pctHeight>0</wp14:pctHeight>
            </wp14:sizeRelV>
          </wp:anchor>
        </w:drawing>
      </w:r>
    </w:p>
    <w:p w14:paraId="17D5B5B6" w14:textId="7CA8CA06" w:rsidR="00810428" w:rsidRDefault="00810428" w:rsidP="005216C3">
      <w:pPr>
        <w:spacing w:after="0"/>
      </w:pPr>
    </w:p>
    <w:p w14:paraId="725B503F" w14:textId="34227BB2" w:rsidR="00810428" w:rsidRDefault="00810428" w:rsidP="005216C3">
      <w:pPr>
        <w:spacing w:after="0"/>
      </w:pPr>
    </w:p>
    <w:p w14:paraId="29F02A6A" w14:textId="7D97FAAC" w:rsidR="00810428" w:rsidRDefault="00810428" w:rsidP="005216C3">
      <w:pPr>
        <w:spacing w:after="0"/>
      </w:pPr>
    </w:p>
    <w:p w14:paraId="4A789457" w14:textId="0EDFB130" w:rsidR="00810428" w:rsidRDefault="00810428" w:rsidP="005216C3">
      <w:pPr>
        <w:spacing w:after="0"/>
      </w:pPr>
    </w:p>
    <w:p w14:paraId="42C893FF" w14:textId="77777777" w:rsidR="005216C3" w:rsidRDefault="005216C3" w:rsidP="005216C3">
      <w:pPr>
        <w:spacing w:after="0"/>
        <w:sectPr w:rsidR="005216C3">
          <w:footerReference w:type="default" r:id="rId10"/>
          <w:pgSz w:w="11906" w:h="16838"/>
          <w:pgMar w:top="1440" w:right="1440" w:bottom="1440" w:left="1440" w:header="708" w:footer="708" w:gutter="0"/>
          <w:cols w:space="708"/>
          <w:docGrid w:linePitch="360"/>
        </w:sectPr>
      </w:pPr>
    </w:p>
    <w:tbl>
      <w:tblPr>
        <w:tblStyle w:val="TableGrid"/>
        <w:tblW w:w="9018" w:type="dxa"/>
        <w:tblInd w:w="6" w:type="dxa"/>
        <w:tblCellMar>
          <w:top w:w="10" w:type="dxa"/>
          <w:left w:w="106" w:type="dxa"/>
          <w:right w:w="115" w:type="dxa"/>
        </w:tblCellMar>
        <w:tblLook w:val="04A0" w:firstRow="1" w:lastRow="0" w:firstColumn="1" w:lastColumn="0" w:noHBand="0" w:noVBand="1"/>
      </w:tblPr>
      <w:tblGrid>
        <w:gridCol w:w="3167"/>
        <w:gridCol w:w="1779"/>
        <w:gridCol w:w="4072"/>
      </w:tblGrid>
      <w:tr w:rsidR="005216C3" w14:paraId="1DC6E108" w14:textId="77777777" w:rsidTr="00E83C7C">
        <w:trPr>
          <w:trHeight w:val="588"/>
        </w:trPr>
        <w:tc>
          <w:tcPr>
            <w:tcW w:w="9018" w:type="dxa"/>
            <w:gridSpan w:val="3"/>
            <w:tcBorders>
              <w:top w:val="single" w:sz="4" w:space="0" w:color="000000"/>
              <w:left w:val="single" w:sz="4" w:space="0" w:color="000000"/>
              <w:bottom w:val="single" w:sz="4" w:space="0" w:color="000000"/>
              <w:right w:val="single" w:sz="4" w:space="0" w:color="000000"/>
            </w:tcBorders>
            <w:vAlign w:val="center"/>
          </w:tcPr>
          <w:p w14:paraId="1F305F5B" w14:textId="77777777" w:rsidR="005216C3" w:rsidRDefault="005216C3" w:rsidP="00E83C7C">
            <w:pPr>
              <w:spacing w:after="0" w:line="259" w:lineRule="auto"/>
              <w:ind w:left="8" w:right="0" w:firstLine="0"/>
              <w:jc w:val="center"/>
            </w:pPr>
            <w:bookmarkStart w:id="1" w:name="_Hlk98759244"/>
            <w:r>
              <w:rPr>
                <w:b/>
              </w:rPr>
              <w:lastRenderedPageBreak/>
              <w:t xml:space="preserve">DOCUMENT CONTROL </w:t>
            </w:r>
          </w:p>
        </w:tc>
      </w:tr>
      <w:tr w:rsidR="005216C3" w14:paraId="46BCD7A1" w14:textId="77777777" w:rsidTr="00E83C7C">
        <w:trPr>
          <w:trHeight w:val="286"/>
        </w:trPr>
        <w:tc>
          <w:tcPr>
            <w:tcW w:w="3167" w:type="dxa"/>
            <w:tcBorders>
              <w:top w:val="single" w:sz="4" w:space="0" w:color="000000"/>
              <w:left w:val="single" w:sz="4" w:space="0" w:color="000000"/>
              <w:bottom w:val="single" w:sz="4" w:space="0" w:color="000000"/>
              <w:right w:val="single" w:sz="4" w:space="0" w:color="000000"/>
            </w:tcBorders>
          </w:tcPr>
          <w:p w14:paraId="71B3A182" w14:textId="77777777" w:rsidR="005216C3" w:rsidRDefault="005216C3" w:rsidP="00E83C7C">
            <w:pPr>
              <w:spacing w:after="0" w:line="259" w:lineRule="auto"/>
              <w:ind w:left="1" w:right="0" w:firstLine="0"/>
            </w:pPr>
            <w:r>
              <w:rPr>
                <w:b/>
              </w:rPr>
              <w:t>POLICY NAME</w:t>
            </w:r>
            <w:r>
              <w:t xml:space="preserve"> </w:t>
            </w:r>
          </w:p>
        </w:tc>
        <w:tc>
          <w:tcPr>
            <w:tcW w:w="5851" w:type="dxa"/>
            <w:gridSpan w:val="2"/>
            <w:tcBorders>
              <w:top w:val="single" w:sz="4" w:space="0" w:color="000000"/>
              <w:left w:val="single" w:sz="4" w:space="0" w:color="000000"/>
              <w:bottom w:val="single" w:sz="4" w:space="0" w:color="000000"/>
              <w:right w:val="single" w:sz="4" w:space="0" w:color="000000"/>
            </w:tcBorders>
          </w:tcPr>
          <w:p w14:paraId="1347DB82" w14:textId="60378A3D" w:rsidR="005216C3" w:rsidRDefault="00454D6B" w:rsidP="00E83C7C">
            <w:pPr>
              <w:spacing w:after="0" w:line="259" w:lineRule="auto"/>
              <w:ind w:left="2" w:right="0" w:firstLine="0"/>
            </w:pPr>
            <w:r>
              <w:rPr>
                <w:b/>
              </w:rPr>
              <w:t xml:space="preserve">Operating Model - </w:t>
            </w:r>
            <w:proofErr w:type="gramStart"/>
            <w:r w:rsidR="005216C3">
              <w:rPr>
                <w:b/>
              </w:rPr>
              <w:t>Flexi-time</w:t>
            </w:r>
            <w:proofErr w:type="gramEnd"/>
            <w:r w:rsidR="005216C3">
              <w:rPr>
                <w:b/>
              </w:rPr>
              <w:t xml:space="preserve"> Working Hours</w:t>
            </w:r>
            <w:r w:rsidR="005216C3">
              <w:rPr>
                <w:b/>
                <w:color w:val="0066FF"/>
              </w:rPr>
              <w:t xml:space="preserve"> Policy</w:t>
            </w:r>
            <w:r w:rsidR="005216C3">
              <w:t xml:space="preserve"> </w:t>
            </w:r>
          </w:p>
        </w:tc>
      </w:tr>
      <w:tr w:rsidR="005216C3" w14:paraId="6C91F645" w14:textId="77777777" w:rsidTr="00E83C7C">
        <w:trPr>
          <w:trHeight w:val="286"/>
        </w:trPr>
        <w:tc>
          <w:tcPr>
            <w:tcW w:w="3167" w:type="dxa"/>
            <w:tcBorders>
              <w:top w:val="single" w:sz="4" w:space="0" w:color="000000"/>
              <w:left w:val="single" w:sz="4" w:space="0" w:color="000000"/>
              <w:bottom w:val="single" w:sz="4" w:space="0" w:color="000000"/>
              <w:right w:val="single" w:sz="4" w:space="0" w:color="000000"/>
            </w:tcBorders>
          </w:tcPr>
          <w:p w14:paraId="55A90751" w14:textId="77777777" w:rsidR="005216C3" w:rsidRDefault="005216C3" w:rsidP="00E83C7C">
            <w:pPr>
              <w:spacing w:after="0" w:line="259" w:lineRule="auto"/>
              <w:ind w:left="1" w:right="0" w:firstLine="0"/>
            </w:pPr>
            <w:r>
              <w:t xml:space="preserve">Department </w:t>
            </w:r>
          </w:p>
        </w:tc>
        <w:tc>
          <w:tcPr>
            <w:tcW w:w="5851" w:type="dxa"/>
            <w:gridSpan w:val="2"/>
            <w:tcBorders>
              <w:top w:val="single" w:sz="4" w:space="0" w:color="000000"/>
              <w:left w:val="single" w:sz="4" w:space="0" w:color="000000"/>
              <w:bottom w:val="single" w:sz="4" w:space="0" w:color="000000"/>
              <w:right w:val="single" w:sz="4" w:space="0" w:color="000000"/>
            </w:tcBorders>
          </w:tcPr>
          <w:p w14:paraId="508A815F" w14:textId="77777777" w:rsidR="005216C3" w:rsidRDefault="005216C3" w:rsidP="00E83C7C">
            <w:pPr>
              <w:spacing w:after="0" w:line="259" w:lineRule="auto"/>
              <w:ind w:left="2" w:right="0" w:firstLine="0"/>
            </w:pPr>
            <w:r>
              <w:t xml:space="preserve">Human Resources </w:t>
            </w:r>
          </w:p>
        </w:tc>
      </w:tr>
      <w:tr w:rsidR="005216C3" w14:paraId="46F66423" w14:textId="77777777" w:rsidTr="00E83C7C">
        <w:trPr>
          <w:trHeight w:val="286"/>
        </w:trPr>
        <w:tc>
          <w:tcPr>
            <w:tcW w:w="3167" w:type="dxa"/>
            <w:tcBorders>
              <w:top w:val="single" w:sz="4" w:space="0" w:color="000000"/>
              <w:left w:val="single" w:sz="4" w:space="0" w:color="000000"/>
              <w:bottom w:val="single" w:sz="4" w:space="0" w:color="000000"/>
              <w:right w:val="single" w:sz="4" w:space="0" w:color="000000"/>
            </w:tcBorders>
          </w:tcPr>
          <w:p w14:paraId="36A1B053" w14:textId="77777777" w:rsidR="005216C3" w:rsidRDefault="005216C3" w:rsidP="00E83C7C">
            <w:pPr>
              <w:spacing w:after="0" w:line="259" w:lineRule="auto"/>
              <w:ind w:left="1" w:right="0" w:firstLine="0"/>
            </w:pPr>
            <w:r>
              <w:t xml:space="preserve">Telephone Number </w:t>
            </w:r>
          </w:p>
        </w:tc>
        <w:tc>
          <w:tcPr>
            <w:tcW w:w="5851" w:type="dxa"/>
            <w:gridSpan w:val="2"/>
            <w:tcBorders>
              <w:top w:val="single" w:sz="4" w:space="0" w:color="000000"/>
              <w:left w:val="single" w:sz="4" w:space="0" w:color="000000"/>
              <w:bottom w:val="single" w:sz="4" w:space="0" w:color="000000"/>
              <w:right w:val="single" w:sz="4" w:space="0" w:color="000000"/>
            </w:tcBorders>
          </w:tcPr>
          <w:p w14:paraId="73F63259" w14:textId="55D291C7" w:rsidR="005216C3" w:rsidRDefault="00E749FB" w:rsidP="00E83C7C">
            <w:pPr>
              <w:spacing w:after="0" w:line="259" w:lineRule="auto"/>
              <w:ind w:left="2" w:right="0" w:firstLine="0"/>
            </w:pPr>
            <w:r>
              <w:t>(01443) 570037</w:t>
            </w:r>
            <w:proofErr w:type="gramStart"/>
            <w:r>
              <w:t>/(</w:t>
            </w:r>
            <w:proofErr w:type="gramEnd"/>
            <w:r>
              <w:t>01443) 444503</w:t>
            </w:r>
          </w:p>
        </w:tc>
      </w:tr>
      <w:tr w:rsidR="005216C3" w14:paraId="48590994" w14:textId="77777777" w:rsidTr="00E83C7C">
        <w:trPr>
          <w:trHeight w:val="288"/>
        </w:trPr>
        <w:tc>
          <w:tcPr>
            <w:tcW w:w="3167" w:type="dxa"/>
            <w:tcBorders>
              <w:top w:val="single" w:sz="4" w:space="0" w:color="000000"/>
              <w:left w:val="single" w:sz="4" w:space="0" w:color="000000"/>
              <w:bottom w:val="single" w:sz="4" w:space="0" w:color="000000"/>
              <w:right w:val="single" w:sz="4" w:space="0" w:color="000000"/>
            </w:tcBorders>
          </w:tcPr>
          <w:p w14:paraId="756C6A74" w14:textId="77777777" w:rsidR="005216C3" w:rsidRDefault="005216C3" w:rsidP="00E83C7C">
            <w:pPr>
              <w:spacing w:after="0" w:line="259" w:lineRule="auto"/>
              <w:ind w:left="1" w:right="0" w:firstLine="0"/>
            </w:pPr>
            <w:r>
              <w:t xml:space="preserve">Initial Policy Launch Date </w:t>
            </w:r>
          </w:p>
        </w:tc>
        <w:tc>
          <w:tcPr>
            <w:tcW w:w="5851" w:type="dxa"/>
            <w:gridSpan w:val="2"/>
            <w:tcBorders>
              <w:top w:val="single" w:sz="4" w:space="0" w:color="000000"/>
              <w:left w:val="single" w:sz="4" w:space="0" w:color="000000"/>
              <w:bottom w:val="single" w:sz="4" w:space="0" w:color="000000"/>
              <w:right w:val="single" w:sz="4" w:space="0" w:color="000000"/>
            </w:tcBorders>
          </w:tcPr>
          <w:p w14:paraId="5B3CD8E1" w14:textId="4CFDC4B3" w:rsidR="005216C3" w:rsidRDefault="00454D6B" w:rsidP="00E83C7C">
            <w:pPr>
              <w:spacing w:after="0" w:line="259" w:lineRule="auto"/>
              <w:ind w:left="2" w:right="0" w:firstLine="0"/>
            </w:pPr>
            <w:r>
              <w:t>May 2023</w:t>
            </w:r>
          </w:p>
        </w:tc>
      </w:tr>
      <w:tr w:rsidR="005216C3" w14:paraId="605FAC86" w14:textId="77777777" w:rsidTr="00E83C7C">
        <w:trPr>
          <w:trHeight w:val="562"/>
        </w:trPr>
        <w:tc>
          <w:tcPr>
            <w:tcW w:w="3167" w:type="dxa"/>
            <w:tcBorders>
              <w:top w:val="single" w:sz="4" w:space="0" w:color="000000"/>
              <w:left w:val="single" w:sz="4" w:space="0" w:color="000000"/>
              <w:bottom w:val="single" w:sz="4" w:space="0" w:color="000000"/>
              <w:right w:val="single" w:sz="4" w:space="0" w:color="000000"/>
            </w:tcBorders>
          </w:tcPr>
          <w:p w14:paraId="1AD14471" w14:textId="6791FA21" w:rsidR="005216C3" w:rsidRDefault="005216C3" w:rsidP="00E83C7C">
            <w:pPr>
              <w:spacing w:after="0" w:line="259" w:lineRule="auto"/>
              <w:ind w:left="1" w:right="0" w:firstLine="0"/>
            </w:pPr>
            <w:r>
              <w:t>Reviewing Officer</w:t>
            </w:r>
            <w:r w:rsidR="00454D6B">
              <w:t>s</w:t>
            </w:r>
          </w:p>
        </w:tc>
        <w:tc>
          <w:tcPr>
            <w:tcW w:w="5851" w:type="dxa"/>
            <w:gridSpan w:val="2"/>
            <w:tcBorders>
              <w:top w:val="single" w:sz="4" w:space="0" w:color="000000"/>
              <w:left w:val="single" w:sz="4" w:space="0" w:color="000000"/>
              <w:bottom w:val="single" w:sz="4" w:space="0" w:color="000000"/>
              <w:right w:val="single" w:sz="4" w:space="0" w:color="000000"/>
            </w:tcBorders>
          </w:tcPr>
          <w:p w14:paraId="24620B7E" w14:textId="2A9729DD" w:rsidR="005216C3" w:rsidRDefault="00E749FB" w:rsidP="005216C3">
            <w:pPr>
              <w:spacing w:after="0" w:line="259" w:lineRule="auto"/>
              <w:ind w:left="2" w:right="0" w:firstLine="0"/>
            </w:pPr>
            <w:r>
              <w:t>Deborah Hughes, Peter Cushion</w:t>
            </w:r>
            <w:r w:rsidR="00454D6B">
              <w:t>, Ian Traylor</w:t>
            </w:r>
          </w:p>
        </w:tc>
      </w:tr>
      <w:tr w:rsidR="005216C3" w14:paraId="4132A28C" w14:textId="77777777" w:rsidTr="00E83C7C">
        <w:trPr>
          <w:trHeight w:val="286"/>
        </w:trPr>
        <w:tc>
          <w:tcPr>
            <w:tcW w:w="3167" w:type="dxa"/>
            <w:tcBorders>
              <w:top w:val="single" w:sz="4" w:space="0" w:color="000000"/>
              <w:left w:val="single" w:sz="4" w:space="0" w:color="000000"/>
              <w:bottom w:val="single" w:sz="4" w:space="0" w:color="000000"/>
              <w:right w:val="single" w:sz="4" w:space="0" w:color="000000"/>
            </w:tcBorders>
          </w:tcPr>
          <w:p w14:paraId="516A8305" w14:textId="77777777" w:rsidR="005216C3" w:rsidRDefault="005216C3" w:rsidP="00E83C7C">
            <w:pPr>
              <w:spacing w:after="0" w:line="259" w:lineRule="auto"/>
              <w:ind w:left="1" w:right="0" w:firstLine="0"/>
            </w:pPr>
            <w:r>
              <w:t xml:space="preserve">Review Date </w:t>
            </w:r>
          </w:p>
        </w:tc>
        <w:tc>
          <w:tcPr>
            <w:tcW w:w="5851" w:type="dxa"/>
            <w:gridSpan w:val="2"/>
            <w:tcBorders>
              <w:top w:val="single" w:sz="4" w:space="0" w:color="000000"/>
              <w:left w:val="single" w:sz="4" w:space="0" w:color="000000"/>
              <w:bottom w:val="single" w:sz="4" w:space="0" w:color="000000"/>
              <w:right w:val="single" w:sz="4" w:space="0" w:color="000000"/>
            </w:tcBorders>
          </w:tcPr>
          <w:p w14:paraId="7E3137B2" w14:textId="404097C0" w:rsidR="005216C3" w:rsidRDefault="00856BD2" w:rsidP="00E83C7C">
            <w:pPr>
              <w:spacing w:after="0" w:line="259" w:lineRule="auto"/>
              <w:ind w:left="2" w:right="0" w:firstLine="0"/>
            </w:pPr>
            <w:r>
              <w:t>May 2024</w:t>
            </w:r>
          </w:p>
        </w:tc>
      </w:tr>
      <w:tr w:rsidR="005216C3" w14:paraId="091FB48B" w14:textId="77777777" w:rsidTr="00E83C7C">
        <w:trPr>
          <w:trHeight w:val="562"/>
        </w:trPr>
        <w:tc>
          <w:tcPr>
            <w:tcW w:w="3167" w:type="dxa"/>
            <w:tcBorders>
              <w:top w:val="single" w:sz="4" w:space="0" w:color="000000"/>
              <w:left w:val="single" w:sz="4" w:space="0" w:color="000000"/>
              <w:bottom w:val="single" w:sz="4" w:space="0" w:color="000000"/>
              <w:right w:val="single" w:sz="4" w:space="0" w:color="000000"/>
            </w:tcBorders>
          </w:tcPr>
          <w:p w14:paraId="4E92AA80" w14:textId="77777777" w:rsidR="005216C3" w:rsidRDefault="005216C3" w:rsidP="00E83C7C">
            <w:pPr>
              <w:spacing w:after="0" w:line="259" w:lineRule="auto"/>
              <w:ind w:left="1" w:right="0" w:firstLine="0"/>
            </w:pPr>
            <w:r>
              <w:t xml:space="preserve">Date of Equality Impact Assessment  </w:t>
            </w:r>
          </w:p>
        </w:tc>
        <w:tc>
          <w:tcPr>
            <w:tcW w:w="5851" w:type="dxa"/>
            <w:gridSpan w:val="2"/>
            <w:tcBorders>
              <w:top w:val="single" w:sz="4" w:space="0" w:color="000000"/>
              <w:left w:val="single" w:sz="4" w:space="0" w:color="000000"/>
              <w:bottom w:val="single" w:sz="4" w:space="0" w:color="000000"/>
              <w:right w:val="single" w:sz="4" w:space="0" w:color="000000"/>
            </w:tcBorders>
          </w:tcPr>
          <w:p w14:paraId="6BA3E1F0" w14:textId="5C4A4F62" w:rsidR="005216C3" w:rsidRDefault="005216C3" w:rsidP="00E83C7C">
            <w:pPr>
              <w:spacing w:after="0" w:line="259" w:lineRule="auto"/>
              <w:ind w:left="2" w:right="0" w:firstLine="0"/>
            </w:pPr>
          </w:p>
        </w:tc>
      </w:tr>
      <w:tr w:rsidR="005216C3" w14:paraId="1C04EBDA" w14:textId="77777777" w:rsidTr="00E83C7C">
        <w:trPr>
          <w:trHeight w:val="287"/>
        </w:trPr>
        <w:tc>
          <w:tcPr>
            <w:tcW w:w="3167" w:type="dxa"/>
            <w:tcBorders>
              <w:top w:val="single" w:sz="4" w:space="0" w:color="000000"/>
              <w:left w:val="single" w:sz="4" w:space="0" w:color="000000"/>
              <w:bottom w:val="single" w:sz="4" w:space="0" w:color="000000"/>
              <w:right w:val="single" w:sz="4" w:space="0" w:color="000000"/>
            </w:tcBorders>
          </w:tcPr>
          <w:p w14:paraId="205DF1D2" w14:textId="503074ED" w:rsidR="005216C3" w:rsidRDefault="005216C3" w:rsidP="00E83C7C">
            <w:pPr>
              <w:spacing w:after="0" w:line="259" w:lineRule="auto"/>
              <w:ind w:left="1" w:right="0" w:firstLine="0"/>
            </w:pPr>
          </w:p>
        </w:tc>
        <w:tc>
          <w:tcPr>
            <w:tcW w:w="5851" w:type="dxa"/>
            <w:gridSpan w:val="2"/>
            <w:tcBorders>
              <w:top w:val="single" w:sz="4" w:space="0" w:color="000000"/>
              <w:left w:val="single" w:sz="4" w:space="0" w:color="000000"/>
              <w:bottom w:val="single" w:sz="4" w:space="0" w:color="000000"/>
              <w:right w:val="single" w:sz="4" w:space="0" w:color="000000"/>
            </w:tcBorders>
          </w:tcPr>
          <w:p w14:paraId="4F12B70A" w14:textId="29D44A3B" w:rsidR="005216C3" w:rsidRDefault="005216C3" w:rsidP="00E83C7C">
            <w:pPr>
              <w:spacing w:after="0" w:line="259" w:lineRule="auto"/>
              <w:ind w:left="2" w:right="0" w:firstLine="0"/>
            </w:pPr>
          </w:p>
        </w:tc>
      </w:tr>
      <w:tr w:rsidR="005216C3" w14:paraId="2F94C2C4" w14:textId="77777777" w:rsidTr="00E83C7C">
        <w:trPr>
          <w:trHeight w:val="283"/>
        </w:trPr>
        <w:tc>
          <w:tcPr>
            <w:tcW w:w="90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03D8CF48" w14:textId="6E028A7A" w:rsidR="005216C3" w:rsidRDefault="005216C3" w:rsidP="00E83C7C">
            <w:pPr>
              <w:spacing w:after="0" w:line="259" w:lineRule="auto"/>
              <w:ind w:left="1" w:right="0" w:firstLine="0"/>
            </w:pPr>
          </w:p>
        </w:tc>
      </w:tr>
      <w:tr w:rsidR="005216C3" w14:paraId="2968EF9D" w14:textId="77777777" w:rsidTr="00E83C7C">
        <w:trPr>
          <w:trHeight w:val="287"/>
        </w:trPr>
        <w:tc>
          <w:tcPr>
            <w:tcW w:w="9018" w:type="dxa"/>
            <w:gridSpan w:val="3"/>
            <w:tcBorders>
              <w:top w:val="single" w:sz="4" w:space="0" w:color="000000"/>
              <w:left w:val="single" w:sz="4" w:space="0" w:color="000000"/>
              <w:bottom w:val="single" w:sz="4" w:space="0" w:color="000000"/>
              <w:right w:val="single" w:sz="4" w:space="0" w:color="000000"/>
            </w:tcBorders>
          </w:tcPr>
          <w:p w14:paraId="7900A939" w14:textId="77777777" w:rsidR="005216C3" w:rsidRDefault="005216C3" w:rsidP="00E83C7C">
            <w:pPr>
              <w:spacing w:after="0" w:line="259" w:lineRule="auto"/>
              <w:ind w:left="1" w:right="0" w:firstLine="0"/>
            </w:pPr>
            <w:r>
              <w:rPr>
                <w:b/>
              </w:rPr>
              <w:t xml:space="preserve">REVISION HISTORY </w:t>
            </w:r>
          </w:p>
        </w:tc>
      </w:tr>
      <w:tr w:rsidR="005216C3" w14:paraId="2AC81C3B" w14:textId="77777777" w:rsidTr="00E83C7C">
        <w:trPr>
          <w:trHeight w:val="288"/>
        </w:trPr>
        <w:tc>
          <w:tcPr>
            <w:tcW w:w="3167" w:type="dxa"/>
            <w:tcBorders>
              <w:top w:val="single" w:sz="4" w:space="0" w:color="000000"/>
              <w:left w:val="single" w:sz="4" w:space="0" w:color="000000"/>
              <w:bottom w:val="single" w:sz="4" w:space="0" w:color="000000"/>
              <w:right w:val="single" w:sz="4" w:space="0" w:color="000000"/>
            </w:tcBorders>
          </w:tcPr>
          <w:p w14:paraId="39BD0FE9" w14:textId="77777777" w:rsidR="005216C3" w:rsidRDefault="005216C3" w:rsidP="00E83C7C">
            <w:pPr>
              <w:spacing w:after="0" w:line="259" w:lineRule="auto"/>
              <w:ind w:left="1" w:right="0" w:firstLine="0"/>
            </w:pPr>
            <w:r>
              <w:t xml:space="preserve">Date </w:t>
            </w:r>
          </w:p>
        </w:tc>
        <w:tc>
          <w:tcPr>
            <w:tcW w:w="5851" w:type="dxa"/>
            <w:gridSpan w:val="2"/>
            <w:tcBorders>
              <w:top w:val="single" w:sz="4" w:space="0" w:color="000000"/>
              <w:left w:val="single" w:sz="4" w:space="0" w:color="000000"/>
              <w:bottom w:val="single" w:sz="4" w:space="0" w:color="000000"/>
              <w:right w:val="single" w:sz="4" w:space="0" w:color="000000"/>
            </w:tcBorders>
          </w:tcPr>
          <w:p w14:paraId="25182820" w14:textId="77777777" w:rsidR="005216C3" w:rsidRDefault="005216C3" w:rsidP="00E83C7C">
            <w:pPr>
              <w:spacing w:after="0" w:line="259" w:lineRule="auto"/>
              <w:ind w:left="2" w:right="0" w:firstLine="0"/>
            </w:pPr>
            <w:r>
              <w:t xml:space="preserve">Revised By </w:t>
            </w:r>
          </w:p>
        </w:tc>
      </w:tr>
      <w:tr w:rsidR="005216C3" w14:paraId="2620084A" w14:textId="77777777" w:rsidTr="00E83C7C">
        <w:trPr>
          <w:trHeight w:val="286"/>
        </w:trPr>
        <w:tc>
          <w:tcPr>
            <w:tcW w:w="3167" w:type="dxa"/>
            <w:tcBorders>
              <w:top w:val="single" w:sz="4" w:space="0" w:color="000000"/>
              <w:left w:val="single" w:sz="4" w:space="0" w:color="000000"/>
              <w:bottom w:val="single" w:sz="4" w:space="0" w:color="000000"/>
              <w:right w:val="single" w:sz="4" w:space="0" w:color="000000"/>
            </w:tcBorders>
          </w:tcPr>
          <w:p w14:paraId="59EFDDA5" w14:textId="2DF41D42" w:rsidR="005216C3" w:rsidRDefault="00856BD2" w:rsidP="00E83C7C">
            <w:pPr>
              <w:spacing w:after="0" w:line="259" w:lineRule="auto"/>
              <w:ind w:left="1" w:right="0" w:firstLine="0"/>
            </w:pPr>
            <w:r>
              <w:t>May 2023</w:t>
            </w:r>
          </w:p>
        </w:tc>
        <w:tc>
          <w:tcPr>
            <w:tcW w:w="5851" w:type="dxa"/>
            <w:gridSpan w:val="2"/>
            <w:tcBorders>
              <w:top w:val="single" w:sz="4" w:space="0" w:color="000000"/>
              <w:left w:val="single" w:sz="4" w:space="0" w:color="000000"/>
              <w:bottom w:val="single" w:sz="4" w:space="0" w:color="000000"/>
              <w:right w:val="single" w:sz="4" w:space="0" w:color="000000"/>
            </w:tcBorders>
          </w:tcPr>
          <w:p w14:paraId="6216F774" w14:textId="01D7087A" w:rsidR="005216C3" w:rsidRDefault="00856BD2" w:rsidP="00E83C7C">
            <w:pPr>
              <w:spacing w:after="0" w:line="259" w:lineRule="auto"/>
              <w:ind w:left="2" w:right="0" w:firstLine="0"/>
            </w:pPr>
            <w:r>
              <w:t>SLT</w:t>
            </w:r>
          </w:p>
        </w:tc>
      </w:tr>
      <w:tr w:rsidR="005216C3" w14:paraId="5C7E8557" w14:textId="77777777" w:rsidTr="00E83C7C">
        <w:trPr>
          <w:trHeight w:val="286"/>
        </w:trPr>
        <w:tc>
          <w:tcPr>
            <w:tcW w:w="3167" w:type="dxa"/>
            <w:tcBorders>
              <w:top w:val="single" w:sz="4" w:space="0" w:color="000000"/>
              <w:left w:val="single" w:sz="4" w:space="0" w:color="000000"/>
              <w:bottom w:val="single" w:sz="4" w:space="0" w:color="000000"/>
              <w:right w:val="single" w:sz="4" w:space="0" w:color="000000"/>
            </w:tcBorders>
          </w:tcPr>
          <w:p w14:paraId="35EACEFB" w14:textId="19759439" w:rsidR="005216C3" w:rsidRDefault="005216C3" w:rsidP="00E83C7C">
            <w:pPr>
              <w:spacing w:after="0" w:line="259" w:lineRule="auto"/>
              <w:ind w:left="1" w:right="0" w:firstLine="0"/>
            </w:pPr>
          </w:p>
        </w:tc>
        <w:tc>
          <w:tcPr>
            <w:tcW w:w="5851" w:type="dxa"/>
            <w:gridSpan w:val="2"/>
            <w:tcBorders>
              <w:top w:val="single" w:sz="4" w:space="0" w:color="000000"/>
              <w:left w:val="single" w:sz="4" w:space="0" w:color="000000"/>
              <w:bottom w:val="single" w:sz="4" w:space="0" w:color="000000"/>
              <w:right w:val="single" w:sz="4" w:space="0" w:color="000000"/>
            </w:tcBorders>
          </w:tcPr>
          <w:p w14:paraId="0C1353B2" w14:textId="4D25E9D9" w:rsidR="005216C3" w:rsidRDefault="005216C3" w:rsidP="00E83C7C">
            <w:pPr>
              <w:spacing w:after="0" w:line="259" w:lineRule="auto"/>
              <w:ind w:left="2" w:right="0" w:firstLine="0"/>
            </w:pPr>
          </w:p>
        </w:tc>
      </w:tr>
      <w:tr w:rsidR="005216C3" w14:paraId="41BE7A83" w14:textId="77777777" w:rsidTr="00E83C7C">
        <w:trPr>
          <w:trHeight w:val="286"/>
        </w:trPr>
        <w:tc>
          <w:tcPr>
            <w:tcW w:w="3167" w:type="dxa"/>
            <w:tcBorders>
              <w:top w:val="single" w:sz="4" w:space="0" w:color="000000"/>
              <w:left w:val="single" w:sz="4" w:space="0" w:color="000000"/>
              <w:bottom w:val="single" w:sz="4" w:space="0" w:color="000000"/>
              <w:right w:val="single" w:sz="4" w:space="0" w:color="000000"/>
            </w:tcBorders>
          </w:tcPr>
          <w:p w14:paraId="7CCE44DA" w14:textId="4EC41537" w:rsidR="005216C3" w:rsidRDefault="005216C3" w:rsidP="00E83C7C">
            <w:pPr>
              <w:spacing w:after="0" w:line="259" w:lineRule="auto"/>
              <w:ind w:left="1" w:right="0" w:firstLine="0"/>
            </w:pPr>
          </w:p>
        </w:tc>
        <w:tc>
          <w:tcPr>
            <w:tcW w:w="5851" w:type="dxa"/>
            <w:gridSpan w:val="2"/>
            <w:tcBorders>
              <w:top w:val="single" w:sz="4" w:space="0" w:color="000000"/>
              <w:left w:val="single" w:sz="4" w:space="0" w:color="000000"/>
              <w:bottom w:val="single" w:sz="4" w:space="0" w:color="000000"/>
              <w:right w:val="single" w:sz="4" w:space="0" w:color="000000"/>
            </w:tcBorders>
          </w:tcPr>
          <w:p w14:paraId="10344EC4" w14:textId="4288FC7A" w:rsidR="005216C3" w:rsidRDefault="005216C3" w:rsidP="00E83C7C">
            <w:pPr>
              <w:spacing w:after="0" w:line="259" w:lineRule="auto"/>
              <w:ind w:left="2" w:right="0" w:firstLine="0"/>
            </w:pPr>
          </w:p>
        </w:tc>
      </w:tr>
      <w:tr w:rsidR="005216C3" w14:paraId="6109C741" w14:textId="77777777" w:rsidTr="00E83C7C">
        <w:trPr>
          <w:trHeight w:val="286"/>
        </w:trPr>
        <w:tc>
          <w:tcPr>
            <w:tcW w:w="3167" w:type="dxa"/>
            <w:tcBorders>
              <w:top w:val="single" w:sz="4" w:space="0" w:color="000000"/>
              <w:left w:val="single" w:sz="4" w:space="0" w:color="000000"/>
              <w:bottom w:val="single" w:sz="4" w:space="0" w:color="000000"/>
              <w:right w:val="single" w:sz="4" w:space="0" w:color="000000"/>
            </w:tcBorders>
          </w:tcPr>
          <w:p w14:paraId="436ECE1A" w14:textId="536ECCE6" w:rsidR="005216C3" w:rsidRDefault="005216C3" w:rsidP="00E83C7C">
            <w:pPr>
              <w:spacing w:after="0" w:line="259" w:lineRule="auto"/>
              <w:ind w:left="1" w:right="0" w:firstLine="0"/>
            </w:pPr>
          </w:p>
        </w:tc>
        <w:tc>
          <w:tcPr>
            <w:tcW w:w="5851" w:type="dxa"/>
            <w:gridSpan w:val="2"/>
            <w:tcBorders>
              <w:top w:val="single" w:sz="4" w:space="0" w:color="000000"/>
              <w:left w:val="single" w:sz="4" w:space="0" w:color="000000"/>
              <w:bottom w:val="single" w:sz="4" w:space="0" w:color="000000"/>
              <w:right w:val="single" w:sz="4" w:space="0" w:color="000000"/>
            </w:tcBorders>
          </w:tcPr>
          <w:p w14:paraId="0CE5A579" w14:textId="1C4ABB93" w:rsidR="005216C3" w:rsidRDefault="005216C3" w:rsidP="00E83C7C">
            <w:pPr>
              <w:spacing w:after="0" w:line="259" w:lineRule="auto"/>
              <w:ind w:left="2" w:right="0" w:firstLine="0"/>
            </w:pPr>
          </w:p>
        </w:tc>
      </w:tr>
      <w:tr w:rsidR="005216C3" w14:paraId="44294600" w14:textId="77777777" w:rsidTr="00E83C7C">
        <w:trPr>
          <w:trHeight w:val="286"/>
        </w:trPr>
        <w:tc>
          <w:tcPr>
            <w:tcW w:w="3167" w:type="dxa"/>
            <w:tcBorders>
              <w:top w:val="single" w:sz="4" w:space="0" w:color="000000"/>
              <w:left w:val="single" w:sz="4" w:space="0" w:color="000000"/>
              <w:bottom w:val="single" w:sz="4" w:space="0" w:color="000000"/>
              <w:right w:val="single" w:sz="4" w:space="0" w:color="000000"/>
            </w:tcBorders>
          </w:tcPr>
          <w:p w14:paraId="4F2E0093" w14:textId="5CB77F4D" w:rsidR="005216C3" w:rsidRDefault="005216C3" w:rsidP="00E83C7C">
            <w:pPr>
              <w:spacing w:after="0" w:line="259" w:lineRule="auto"/>
              <w:ind w:left="1" w:right="0" w:firstLine="0"/>
            </w:pPr>
          </w:p>
        </w:tc>
        <w:tc>
          <w:tcPr>
            <w:tcW w:w="5851" w:type="dxa"/>
            <w:gridSpan w:val="2"/>
            <w:tcBorders>
              <w:top w:val="single" w:sz="4" w:space="0" w:color="000000"/>
              <w:left w:val="single" w:sz="4" w:space="0" w:color="000000"/>
              <w:bottom w:val="single" w:sz="4" w:space="0" w:color="000000"/>
              <w:right w:val="single" w:sz="4" w:space="0" w:color="000000"/>
            </w:tcBorders>
          </w:tcPr>
          <w:p w14:paraId="32D8D9D3" w14:textId="7A0AB56A" w:rsidR="005216C3" w:rsidRDefault="005216C3" w:rsidP="00E83C7C">
            <w:pPr>
              <w:spacing w:after="0" w:line="259" w:lineRule="auto"/>
              <w:ind w:left="2" w:right="0" w:firstLine="0"/>
            </w:pPr>
          </w:p>
        </w:tc>
      </w:tr>
      <w:tr w:rsidR="005216C3" w14:paraId="6C90DADB" w14:textId="77777777" w:rsidTr="00E83C7C">
        <w:trPr>
          <w:trHeight w:val="289"/>
        </w:trPr>
        <w:tc>
          <w:tcPr>
            <w:tcW w:w="3167" w:type="dxa"/>
            <w:tcBorders>
              <w:top w:val="single" w:sz="4" w:space="0" w:color="000000"/>
              <w:left w:val="single" w:sz="4" w:space="0" w:color="000000"/>
              <w:bottom w:val="single" w:sz="4" w:space="0" w:color="000000"/>
              <w:right w:val="single" w:sz="4" w:space="0" w:color="000000"/>
            </w:tcBorders>
          </w:tcPr>
          <w:p w14:paraId="7E6F3960" w14:textId="069B8E75" w:rsidR="005216C3" w:rsidRDefault="005216C3" w:rsidP="00E83C7C">
            <w:pPr>
              <w:spacing w:after="0" w:line="259" w:lineRule="auto"/>
              <w:ind w:left="1" w:right="0" w:firstLine="0"/>
            </w:pPr>
          </w:p>
        </w:tc>
        <w:tc>
          <w:tcPr>
            <w:tcW w:w="5851" w:type="dxa"/>
            <w:gridSpan w:val="2"/>
            <w:tcBorders>
              <w:top w:val="single" w:sz="4" w:space="0" w:color="000000"/>
              <w:left w:val="single" w:sz="4" w:space="0" w:color="000000"/>
              <w:bottom w:val="single" w:sz="4" w:space="0" w:color="000000"/>
              <w:right w:val="single" w:sz="4" w:space="0" w:color="000000"/>
            </w:tcBorders>
          </w:tcPr>
          <w:p w14:paraId="0BF90DBE" w14:textId="07DE9A7F" w:rsidR="005216C3" w:rsidRDefault="005216C3" w:rsidP="00E83C7C">
            <w:pPr>
              <w:spacing w:after="0" w:line="259" w:lineRule="auto"/>
              <w:ind w:left="2" w:right="0" w:firstLine="0"/>
            </w:pPr>
          </w:p>
        </w:tc>
      </w:tr>
      <w:tr w:rsidR="005216C3" w14:paraId="1C7981E7" w14:textId="77777777" w:rsidTr="00E83C7C">
        <w:trPr>
          <w:trHeight w:val="283"/>
        </w:trPr>
        <w:tc>
          <w:tcPr>
            <w:tcW w:w="90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0C29038A" w14:textId="77777777" w:rsidR="005216C3" w:rsidRDefault="005216C3" w:rsidP="00E83C7C">
            <w:pPr>
              <w:spacing w:after="0" w:line="259" w:lineRule="auto"/>
              <w:ind w:left="1" w:right="0" w:firstLine="0"/>
            </w:pPr>
            <w:r>
              <w:t xml:space="preserve"> </w:t>
            </w:r>
          </w:p>
        </w:tc>
      </w:tr>
      <w:tr w:rsidR="005216C3" w14:paraId="51BEB5CD" w14:textId="77777777" w:rsidTr="00E83C7C">
        <w:trPr>
          <w:trHeight w:val="287"/>
        </w:trPr>
        <w:tc>
          <w:tcPr>
            <w:tcW w:w="9018" w:type="dxa"/>
            <w:gridSpan w:val="3"/>
            <w:tcBorders>
              <w:top w:val="single" w:sz="4" w:space="0" w:color="000000"/>
              <w:left w:val="single" w:sz="4" w:space="0" w:color="000000"/>
              <w:bottom w:val="single" w:sz="4" w:space="0" w:color="000000"/>
              <w:right w:val="single" w:sz="4" w:space="0" w:color="000000"/>
            </w:tcBorders>
          </w:tcPr>
          <w:p w14:paraId="7C793A4E" w14:textId="77777777" w:rsidR="005216C3" w:rsidRDefault="005216C3" w:rsidP="00E83C7C">
            <w:pPr>
              <w:spacing w:after="0" w:line="259" w:lineRule="auto"/>
              <w:ind w:left="1" w:right="0" w:firstLine="0"/>
            </w:pPr>
            <w:r>
              <w:rPr>
                <w:b/>
              </w:rPr>
              <w:t xml:space="preserve">DOCUMENT APPROVAL </w:t>
            </w:r>
          </w:p>
        </w:tc>
      </w:tr>
      <w:tr w:rsidR="005216C3" w14:paraId="0439FFB8" w14:textId="77777777" w:rsidTr="00E83C7C">
        <w:trPr>
          <w:trHeight w:val="286"/>
        </w:trPr>
        <w:tc>
          <w:tcPr>
            <w:tcW w:w="4946" w:type="dxa"/>
            <w:gridSpan w:val="2"/>
            <w:tcBorders>
              <w:top w:val="single" w:sz="4" w:space="0" w:color="000000"/>
              <w:left w:val="single" w:sz="4" w:space="0" w:color="000000"/>
              <w:bottom w:val="single" w:sz="4" w:space="0" w:color="000000"/>
              <w:right w:val="single" w:sz="4" w:space="0" w:color="000000"/>
            </w:tcBorders>
          </w:tcPr>
          <w:p w14:paraId="1C514FDE" w14:textId="77777777" w:rsidR="005216C3" w:rsidRDefault="005216C3" w:rsidP="00E83C7C">
            <w:pPr>
              <w:spacing w:after="0" w:line="259" w:lineRule="auto"/>
              <w:ind w:left="1" w:right="0" w:firstLine="0"/>
            </w:pPr>
            <w:r>
              <w:t xml:space="preserve">This document has received approval from: </w:t>
            </w:r>
          </w:p>
        </w:tc>
        <w:tc>
          <w:tcPr>
            <w:tcW w:w="4072" w:type="dxa"/>
            <w:tcBorders>
              <w:top w:val="single" w:sz="4" w:space="0" w:color="000000"/>
              <w:left w:val="single" w:sz="4" w:space="0" w:color="000000"/>
              <w:bottom w:val="single" w:sz="4" w:space="0" w:color="000000"/>
              <w:right w:val="single" w:sz="4" w:space="0" w:color="000000"/>
            </w:tcBorders>
          </w:tcPr>
          <w:p w14:paraId="7671BBAE" w14:textId="77777777" w:rsidR="005216C3" w:rsidRDefault="005216C3" w:rsidP="00E83C7C">
            <w:pPr>
              <w:spacing w:after="0" w:line="259" w:lineRule="auto"/>
              <w:ind w:left="0" w:right="0" w:firstLine="0"/>
            </w:pPr>
            <w:r>
              <w:t xml:space="preserve">Date of Approval </w:t>
            </w:r>
          </w:p>
        </w:tc>
      </w:tr>
      <w:tr w:rsidR="005216C3" w14:paraId="2A1B3A43" w14:textId="77777777" w:rsidTr="00E83C7C">
        <w:trPr>
          <w:trHeight w:val="286"/>
        </w:trPr>
        <w:tc>
          <w:tcPr>
            <w:tcW w:w="4946" w:type="dxa"/>
            <w:gridSpan w:val="2"/>
            <w:tcBorders>
              <w:top w:val="single" w:sz="4" w:space="0" w:color="000000"/>
              <w:left w:val="single" w:sz="4" w:space="0" w:color="000000"/>
              <w:bottom w:val="single" w:sz="4" w:space="0" w:color="000000"/>
              <w:right w:val="single" w:sz="4" w:space="0" w:color="000000"/>
            </w:tcBorders>
          </w:tcPr>
          <w:p w14:paraId="4013F2E9" w14:textId="77777777" w:rsidR="005216C3" w:rsidRDefault="005216C3" w:rsidP="00E83C7C">
            <w:pPr>
              <w:spacing w:after="0" w:line="259" w:lineRule="auto"/>
              <w:ind w:left="1" w:right="0" w:firstLine="0"/>
            </w:pPr>
            <w:r>
              <w:t xml:space="preserve">HR Senior Management Team </w:t>
            </w:r>
          </w:p>
        </w:tc>
        <w:tc>
          <w:tcPr>
            <w:tcW w:w="4072" w:type="dxa"/>
            <w:tcBorders>
              <w:top w:val="single" w:sz="4" w:space="0" w:color="000000"/>
              <w:left w:val="single" w:sz="4" w:space="0" w:color="000000"/>
              <w:bottom w:val="single" w:sz="4" w:space="0" w:color="000000"/>
              <w:right w:val="single" w:sz="4" w:space="0" w:color="000000"/>
            </w:tcBorders>
          </w:tcPr>
          <w:p w14:paraId="585AAFE8" w14:textId="400DB75D" w:rsidR="005216C3" w:rsidRDefault="00454D6B" w:rsidP="00E83C7C">
            <w:pPr>
              <w:spacing w:after="0" w:line="259" w:lineRule="auto"/>
              <w:ind w:left="0" w:right="0" w:firstLine="0"/>
            </w:pPr>
            <w:r>
              <w:t>N/A</w:t>
            </w:r>
          </w:p>
        </w:tc>
      </w:tr>
      <w:tr w:rsidR="005216C3" w14:paraId="6A00A204" w14:textId="77777777" w:rsidTr="00E83C7C">
        <w:trPr>
          <w:trHeight w:val="286"/>
        </w:trPr>
        <w:tc>
          <w:tcPr>
            <w:tcW w:w="4946" w:type="dxa"/>
            <w:gridSpan w:val="2"/>
            <w:tcBorders>
              <w:top w:val="single" w:sz="4" w:space="0" w:color="000000"/>
              <w:left w:val="single" w:sz="4" w:space="0" w:color="000000"/>
              <w:bottom w:val="single" w:sz="4" w:space="0" w:color="000000"/>
              <w:right w:val="single" w:sz="4" w:space="0" w:color="000000"/>
            </w:tcBorders>
          </w:tcPr>
          <w:p w14:paraId="7196F427" w14:textId="61436F8D" w:rsidR="005216C3" w:rsidRDefault="00856BD2" w:rsidP="00E83C7C">
            <w:pPr>
              <w:spacing w:after="0" w:line="259" w:lineRule="auto"/>
              <w:ind w:left="1" w:right="0" w:firstLine="0"/>
            </w:pPr>
            <w:r>
              <w:t>Senior Leadership</w:t>
            </w:r>
            <w:r w:rsidR="005216C3">
              <w:t xml:space="preserve"> Team </w:t>
            </w:r>
          </w:p>
        </w:tc>
        <w:tc>
          <w:tcPr>
            <w:tcW w:w="4072" w:type="dxa"/>
            <w:tcBorders>
              <w:top w:val="single" w:sz="4" w:space="0" w:color="000000"/>
              <w:left w:val="single" w:sz="4" w:space="0" w:color="000000"/>
              <w:bottom w:val="single" w:sz="4" w:space="0" w:color="000000"/>
              <w:right w:val="single" w:sz="4" w:space="0" w:color="000000"/>
            </w:tcBorders>
          </w:tcPr>
          <w:p w14:paraId="472177E0" w14:textId="731B637D" w:rsidR="005216C3" w:rsidRDefault="00856BD2" w:rsidP="00E83C7C">
            <w:pPr>
              <w:spacing w:after="0" w:line="259" w:lineRule="auto"/>
              <w:ind w:left="0" w:right="0" w:firstLine="0"/>
            </w:pPr>
            <w:r>
              <w:t>May 2023</w:t>
            </w:r>
          </w:p>
        </w:tc>
      </w:tr>
      <w:tr w:rsidR="005216C3" w14:paraId="44AEE752" w14:textId="77777777" w:rsidTr="00E83C7C">
        <w:trPr>
          <w:trHeight w:val="288"/>
        </w:trPr>
        <w:tc>
          <w:tcPr>
            <w:tcW w:w="4946" w:type="dxa"/>
            <w:gridSpan w:val="2"/>
            <w:tcBorders>
              <w:top w:val="single" w:sz="4" w:space="0" w:color="000000"/>
              <w:left w:val="single" w:sz="4" w:space="0" w:color="000000"/>
              <w:bottom w:val="single" w:sz="4" w:space="0" w:color="000000"/>
              <w:right w:val="single" w:sz="4" w:space="0" w:color="000000"/>
            </w:tcBorders>
          </w:tcPr>
          <w:p w14:paraId="355464E5" w14:textId="77777777" w:rsidR="005216C3" w:rsidRDefault="005216C3" w:rsidP="00E83C7C">
            <w:pPr>
              <w:spacing w:after="0" w:line="259" w:lineRule="auto"/>
              <w:ind w:left="1" w:right="0" w:firstLine="0"/>
            </w:pPr>
            <w:r>
              <w:t xml:space="preserve">Cabinet </w:t>
            </w:r>
          </w:p>
        </w:tc>
        <w:tc>
          <w:tcPr>
            <w:tcW w:w="4072" w:type="dxa"/>
            <w:tcBorders>
              <w:top w:val="single" w:sz="4" w:space="0" w:color="000000"/>
              <w:left w:val="single" w:sz="4" w:space="0" w:color="000000"/>
              <w:bottom w:val="single" w:sz="4" w:space="0" w:color="000000"/>
              <w:right w:val="single" w:sz="4" w:space="0" w:color="000000"/>
            </w:tcBorders>
          </w:tcPr>
          <w:p w14:paraId="01AF7F2F" w14:textId="05ADD07B" w:rsidR="005216C3" w:rsidRDefault="00856BD2" w:rsidP="00E83C7C">
            <w:pPr>
              <w:spacing w:after="0" w:line="259" w:lineRule="auto"/>
              <w:ind w:left="0" w:right="0" w:firstLine="0"/>
            </w:pPr>
            <w:r>
              <w:t>N/A</w:t>
            </w:r>
          </w:p>
        </w:tc>
      </w:tr>
      <w:bookmarkEnd w:id="1"/>
    </w:tbl>
    <w:p w14:paraId="1E879F74" w14:textId="77777777" w:rsidR="005216C3" w:rsidRDefault="005216C3" w:rsidP="005216C3"/>
    <w:p w14:paraId="26A1907A" w14:textId="77777777" w:rsidR="005216C3" w:rsidRDefault="005216C3" w:rsidP="005216C3"/>
    <w:p w14:paraId="16027595" w14:textId="53FCDC70" w:rsidR="005216C3" w:rsidRDefault="005216C3" w:rsidP="005216C3">
      <w:pPr>
        <w:sectPr w:rsidR="005216C3">
          <w:pgSz w:w="11906" w:h="16838"/>
          <w:pgMar w:top="1440" w:right="1440" w:bottom="1440" w:left="1440" w:header="708" w:footer="708" w:gutter="0"/>
          <w:cols w:space="708"/>
          <w:docGrid w:linePitch="360"/>
        </w:sectPr>
      </w:pPr>
    </w:p>
    <w:bookmarkEnd w:id="0"/>
    <w:p w14:paraId="33C5CA85" w14:textId="250D404C" w:rsidR="00B35A3B" w:rsidRDefault="005216C3" w:rsidP="005216C3">
      <w:pPr>
        <w:spacing w:after="0"/>
        <w:ind w:left="0" w:right="0" w:firstLine="0"/>
        <w:jc w:val="center"/>
      </w:pPr>
      <w:r>
        <w:lastRenderedPageBreak/>
        <w:t>CONTENTS</w:t>
      </w:r>
    </w:p>
    <w:p w14:paraId="28099FD6" w14:textId="14459628" w:rsidR="005216C3" w:rsidRDefault="005216C3" w:rsidP="005216C3">
      <w:pPr>
        <w:spacing w:after="0"/>
        <w:ind w:left="0" w:right="0" w:firstLine="0"/>
      </w:pPr>
    </w:p>
    <w:p w14:paraId="1F0E33AF" w14:textId="758F5D3F" w:rsidR="002F2561" w:rsidRDefault="001B7623">
      <w:pPr>
        <w:pStyle w:val="TOC1"/>
        <w:tabs>
          <w:tab w:val="left" w:pos="440"/>
          <w:tab w:val="right" w:leader="dot" w:pos="9016"/>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118195264" w:history="1">
        <w:r w:rsidR="002F2561" w:rsidRPr="00731F81">
          <w:rPr>
            <w:rStyle w:val="Hyperlink"/>
            <w:noProof/>
          </w:rPr>
          <w:t>1.</w:t>
        </w:r>
        <w:r w:rsidR="002F2561">
          <w:rPr>
            <w:rFonts w:asciiTheme="minorHAnsi" w:eastAsiaTheme="minorEastAsia" w:hAnsiTheme="minorHAnsi" w:cstheme="minorBidi"/>
            <w:noProof/>
            <w:color w:val="auto"/>
            <w:sz w:val="22"/>
          </w:rPr>
          <w:tab/>
        </w:r>
        <w:r w:rsidR="002F2561" w:rsidRPr="00731F81">
          <w:rPr>
            <w:rStyle w:val="Hyperlink"/>
            <w:noProof/>
          </w:rPr>
          <w:t>Introduction</w:t>
        </w:r>
        <w:r w:rsidR="002F2561">
          <w:rPr>
            <w:noProof/>
            <w:webHidden/>
          </w:rPr>
          <w:tab/>
        </w:r>
        <w:r w:rsidR="002F2561">
          <w:rPr>
            <w:noProof/>
            <w:webHidden/>
          </w:rPr>
          <w:fldChar w:fldCharType="begin"/>
        </w:r>
        <w:r w:rsidR="002F2561">
          <w:rPr>
            <w:noProof/>
            <w:webHidden/>
          </w:rPr>
          <w:instrText xml:space="preserve"> PAGEREF _Toc118195264 \h </w:instrText>
        </w:r>
        <w:r w:rsidR="002F2561">
          <w:rPr>
            <w:noProof/>
            <w:webHidden/>
          </w:rPr>
        </w:r>
        <w:r w:rsidR="002F2561">
          <w:rPr>
            <w:noProof/>
            <w:webHidden/>
          </w:rPr>
          <w:fldChar w:fldCharType="separate"/>
        </w:r>
        <w:r w:rsidR="007D7507">
          <w:rPr>
            <w:noProof/>
            <w:webHidden/>
          </w:rPr>
          <w:t>1</w:t>
        </w:r>
        <w:r w:rsidR="002F2561">
          <w:rPr>
            <w:noProof/>
            <w:webHidden/>
          </w:rPr>
          <w:fldChar w:fldCharType="end"/>
        </w:r>
      </w:hyperlink>
    </w:p>
    <w:p w14:paraId="7EE19191" w14:textId="73BA498B" w:rsidR="002F2561" w:rsidRDefault="006D1377">
      <w:pPr>
        <w:pStyle w:val="TOC2"/>
        <w:tabs>
          <w:tab w:val="right" w:leader="dot" w:pos="9016"/>
        </w:tabs>
        <w:rPr>
          <w:rFonts w:asciiTheme="minorHAnsi" w:eastAsiaTheme="minorEastAsia" w:hAnsiTheme="minorHAnsi" w:cstheme="minorBidi"/>
          <w:noProof/>
          <w:color w:val="auto"/>
          <w:sz w:val="22"/>
        </w:rPr>
      </w:pPr>
      <w:hyperlink w:anchor="_Toc118195265" w:history="1">
        <w:r w:rsidR="002F2561" w:rsidRPr="00731F81">
          <w:rPr>
            <w:rStyle w:val="Hyperlink"/>
            <w:noProof/>
          </w:rPr>
          <w:t>Benefits To The Council</w:t>
        </w:r>
        <w:r w:rsidR="002F2561">
          <w:rPr>
            <w:noProof/>
            <w:webHidden/>
          </w:rPr>
          <w:tab/>
        </w:r>
        <w:r w:rsidR="002F2561">
          <w:rPr>
            <w:noProof/>
            <w:webHidden/>
          </w:rPr>
          <w:fldChar w:fldCharType="begin"/>
        </w:r>
        <w:r w:rsidR="002F2561">
          <w:rPr>
            <w:noProof/>
            <w:webHidden/>
          </w:rPr>
          <w:instrText xml:space="preserve"> PAGEREF _Toc118195265 \h </w:instrText>
        </w:r>
        <w:r w:rsidR="002F2561">
          <w:rPr>
            <w:noProof/>
            <w:webHidden/>
          </w:rPr>
        </w:r>
        <w:r w:rsidR="002F2561">
          <w:rPr>
            <w:noProof/>
            <w:webHidden/>
          </w:rPr>
          <w:fldChar w:fldCharType="separate"/>
        </w:r>
        <w:r w:rsidR="007D7507">
          <w:rPr>
            <w:noProof/>
            <w:webHidden/>
          </w:rPr>
          <w:t>1</w:t>
        </w:r>
        <w:r w:rsidR="002F2561">
          <w:rPr>
            <w:noProof/>
            <w:webHidden/>
          </w:rPr>
          <w:fldChar w:fldCharType="end"/>
        </w:r>
      </w:hyperlink>
    </w:p>
    <w:p w14:paraId="2E9A7571" w14:textId="58AA52D8" w:rsidR="002F2561" w:rsidRDefault="006D1377">
      <w:pPr>
        <w:pStyle w:val="TOC2"/>
        <w:tabs>
          <w:tab w:val="right" w:leader="dot" w:pos="9016"/>
        </w:tabs>
        <w:rPr>
          <w:rFonts w:asciiTheme="minorHAnsi" w:eastAsiaTheme="minorEastAsia" w:hAnsiTheme="minorHAnsi" w:cstheme="minorBidi"/>
          <w:noProof/>
          <w:color w:val="auto"/>
          <w:sz w:val="22"/>
        </w:rPr>
      </w:pPr>
      <w:hyperlink w:anchor="_Toc118195266" w:history="1">
        <w:r w:rsidR="002F2561" w:rsidRPr="00731F81">
          <w:rPr>
            <w:rStyle w:val="Hyperlink"/>
            <w:noProof/>
          </w:rPr>
          <w:t>Benefits To The Employee</w:t>
        </w:r>
        <w:r w:rsidR="002F2561">
          <w:rPr>
            <w:noProof/>
            <w:webHidden/>
          </w:rPr>
          <w:tab/>
        </w:r>
        <w:r w:rsidR="002F2561">
          <w:rPr>
            <w:noProof/>
            <w:webHidden/>
          </w:rPr>
          <w:fldChar w:fldCharType="begin"/>
        </w:r>
        <w:r w:rsidR="002F2561">
          <w:rPr>
            <w:noProof/>
            <w:webHidden/>
          </w:rPr>
          <w:instrText xml:space="preserve"> PAGEREF _Toc118195266 \h </w:instrText>
        </w:r>
        <w:r w:rsidR="002F2561">
          <w:rPr>
            <w:noProof/>
            <w:webHidden/>
          </w:rPr>
        </w:r>
        <w:r w:rsidR="002F2561">
          <w:rPr>
            <w:noProof/>
            <w:webHidden/>
          </w:rPr>
          <w:fldChar w:fldCharType="separate"/>
        </w:r>
        <w:r w:rsidR="007D7507">
          <w:rPr>
            <w:noProof/>
            <w:webHidden/>
          </w:rPr>
          <w:t>1</w:t>
        </w:r>
        <w:r w:rsidR="002F2561">
          <w:rPr>
            <w:noProof/>
            <w:webHidden/>
          </w:rPr>
          <w:fldChar w:fldCharType="end"/>
        </w:r>
      </w:hyperlink>
    </w:p>
    <w:p w14:paraId="76983D00" w14:textId="3CCC6ED8" w:rsidR="002F2561" w:rsidRDefault="006D1377">
      <w:pPr>
        <w:pStyle w:val="TOC1"/>
        <w:tabs>
          <w:tab w:val="left" w:pos="440"/>
          <w:tab w:val="right" w:leader="dot" w:pos="9016"/>
        </w:tabs>
        <w:rPr>
          <w:rFonts w:asciiTheme="minorHAnsi" w:eastAsiaTheme="minorEastAsia" w:hAnsiTheme="minorHAnsi" w:cstheme="minorBidi"/>
          <w:noProof/>
          <w:color w:val="auto"/>
          <w:sz w:val="22"/>
        </w:rPr>
      </w:pPr>
      <w:hyperlink w:anchor="_Toc118195267" w:history="1">
        <w:r w:rsidR="002F2561" w:rsidRPr="00731F81">
          <w:rPr>
            <w:rStyle w:val="Hyperlink"/>
            <w:noProof/>
          </w:rPr>
          <w:t>2.</w:t>
        </w:r>
        <w:r w:rsidR="002F2561">
          <w:rPr>
            <w:rFonts w:asciiTheme="minorHAnsi" w:eastAsiaTheme="minorEastAsia" w:hAnsiTheme="minorHAnsi" w:cstheme="minorBidi"/>
            <w:noProof/>
            <w:color w:val="auto"/>
            <w:sz w:val="22"/>
          </w:rPr>
          <w:tab/>
        </w:r>
        <w:r w:rsidR="002F2561" w:rsidRPr="00731F81">
          <w:rPr>
            <w:rStyle w:val="Hyperlink"/>
            <w:noProof/>
          </w:rPr>
          <w:t xml:space="preserve">Definition </w:t>
        </w:r>
        <w:r w:rsidR="002F2561">
          <w:rPr>
            <w:rStyle w:val="Hyperlink"/>
            <w:noProof/>
          </w:rPr>
          <w:t>O</w:t>
        </w:r>
        <w:r w:rsidR="002F2561" w:rsidRPr="00731F81">
          <w:rPr>
            <w:rStyle w:val="Hyperlink"/>
            <w:noProof/>
          </w:rPr>
          <w:t>f Terms</w:t>
        </w:r>
        <w:r w:rsidR="002F2561">
          <w:rPr>
            <w:noProof/>
            <w:webHidden/>
          </w:rPr>
          <w:tab/>
        </w:r>
        <w:r w:rsidR="002F2561">
          <w:rPr>
            <w:noProof/>
            <w:webHidden/>
          </w:rPr>
          <w:fldChar w:fldCharType="begin"/>
        </w:r>
        <w:r w:rsidR="002F2561">
          <w:rPr>
            <w:noProof/>
            <w:webHidden/>
          </w:rPr>
          <w:instrText xml:space="preserve"> PAGEREF _Toc118195267 \h </w:instrText>
        </w:r>
        <w:r w:rsidR="002F2561">
          <w:rPr>
            <w:noProof/>
            <w:webHidden/>
          </w:rPr>
        </w:r>
        <w:r w:rsidR="002F2561">
          <w:rPr>
            <w:noProof/>
            <w:webHidden/>
          </w:rPr>
          <w:fldChar w:fldCharType="separate"/>
        </w:r>
        <w:r w:rsidR="007D7507">
          <w:rPr>
            <w:noProof/>
            <w:webHidden/>
          </w:rPr>
          <w:t>2</w:t>
        </w:r>
        <w:r w:rsidR="002F2561">
          <w:rPr>
            <w:noProof/>
            <w:webHidden/>
          </w:rPr>
          <w:fldChar w:fldCharType="end"/>
        </w:r>
      </w:hyperlink>
    </w:p>
    <w:p w14:paraId="496917BE" w14:textId="6B384DC2" w:rsidR="002F2561" w:rsidRDefault="006D1377">
      <w:pPr>
        <w:pStyle w:val="TOC2"/>
        <w:tabs>
          <w:tab w:val="left" w:pos="880"/>
          <w:tab w:val="right" w:leader="dot" w:pos="9016"/>
        </w:tabs>
        <w:rPr>
          <w:rFonts w:asciiTheme="minorHAnsi" w:eastAsiaTheme="minorEastAsia" w:hAnsiTheme="minorHAnsi" w:cstheme="minorBidi"/>
          <w:noProof/>
          <w:color w:val="auto"/>
          <w:sz w:val="22"/>
        </w:rPr>
      </w:pPr>
      <w:hyperlink w:anchor="_Toc118195268" w:history="1">
        <w:r w:rsidR="002F2561" w:rsidRPr="00731F81">
          <w:rPr>
            <w:rStyle w:val="Hyperlink"/>
            <w:noProof/>
          </w:rPr>
          <w:t>2.1</w:t>
        </w:r>
        <w:r w:rsidR="002F2561">
          <w:rPr>
            <w:rFonts w:asciiTheme="minorHAnsi" w:eastAsiaTheme="minorEastAsia" w:hAnsiTheme="minorHAnsi" w:cstheme="minorBidi"/>
            <w:noProof/>
            <w:color w:val="auto"/>
            <w:sz w:val="22"/>
          </w:rPr>
          <w:tab/>
        </w:r>
        <w:r w:rsidR="002F2561" w:rsidRPr="00731F81">
          <w:rPr>
            <w:rStyle w:val="Hyperlink"/>
            <w:noProof/>
          </w:rPr>
          <w:t>Flexitime Hours Bandwidth</w:t>
        </w:r>
        <w:r w:rsidR="002F2561">
          <w:rPr>
            <w:noProof/>
            <w:webHidden/>
          </w:rPr>
          <w:tab/>
        </w:r>
        <w:r w:rsidR="002F2561">
          <w:rPr>
            <w:noProof/>
            <w:webHidden/>
          </w:rPr>
          <w:fldChar w:fldCharType="begin"/>
        </w:r>
        <w:r w:rsidR="002F2561">
          <w:rPr>
            <w:noProof/>
            <w:webHidden/>
          </w:rPr>
          <w:instrText xml:space="preserve"> PAGEREF _Toc118195268 \h </w:instrText>
        </w:r>
        <w:r w:rsidR="002F2561">
          <w:rPr>
            <w:noProof/>
            <w:webHidden/>
          </w:rPr>
        </w:r>
        <w:r w:rsidR="002F2561">
          <w:rPr>
            <w:noProof/>
            <w:webHidden/>
          </w:rPr>
          <w:fldChar w:fldCharType="separate"/>
        </w:r>
        <w:r w:rsidR="007D7507">
          <w:rPr>
            <w:noProof/>
            <w:webHidden/>
          </w:rPr>
          <w:t>2</w:t>
        </w:r>
        <w:r w:rsidR="002F2561">
          <w:rPr>
            <w:noProof/>
            <w:webHidden/>
          </w:rPr>
          <w:fldChar w:fldCharType="end"/>
        </w:r>
      </w:hyperlink>
    </w:p>
    <w:p w14:paraId="5FC0BFD8" w14:textId="69D89329" w:rsidR="002F2561" w:rsidRDefault="006D1377">
      <w:pPr>
        <w:pStyle w:val="TOC2"/>
        <w:tabs>
          <w:tab w:val="left" w:pos="880"/>
          <w:tab w:val="right" w:leader="dot" w:pos="9016"/>
        </w:tabs>
        <w:rPr>
          <w:rFonts w:asciiTheme="minorHAnsi" w:eastAsiaTheme="minorEastAsia" w:hAnsiTheme="minorHAnsi" w:cstheme="minorBidi"/>
          <w:noProof/>
          <w:color w:val="auto"/>
          <w:sz w:val="22"/>
        </w:rPr>
      </w:pPr>
      <w:hyperlink w:anchor="_Toc118195269" w:history="1">
        <w:r w:rsidR="002F2561" w:rsidRPr="00731F81">
          <w:rPr>
            <w:rStyle w:val="Hyperlink"/>
            <w:noProof/>
          </w:rPr>
          <w:t>2.2</w:t>
        </w:r>
        <w:r w:rsidR="002F2561">
          <w:rPr>
            <w:rFonts w:asciiTheme="minorHAnsi" w:eastAsiaTheme="minorEastAsia" w:hAnsiTheme="minorHAnsi" w:cstheme="minorBidi"/>
            <w:noProof/>
            <w:color w:val="auto"/>
            <w:sz w:val="22"/>
          </w:rPr>
          <w:tab/>
        </w:r>
        <w:r w:rsidR="002F2561" w:rsidRPr="00731F81">
          <w:rPr>
            <w:rStyle w:val="Hyperlink"/>
            <w:noProof/>
          </w:rPr>
          <w:t>Core Office Opening Hours (8.30 To 5)</w:t>
        </w:r>
        <w:r w:rsidR="002F2561">
          <w:rPr>
            <w:noProof/>
            <w:webHidden/>
          </w:rPr>
          <w:tab/>
        </w:r>
        <w:r w:rsidR="002F2561">
          <w:rPr>
            <w:noProof/>
            <w:webHidden/>
          </w:rPr>
          <w:fldChar w:fldCharType="begin"/>
        </w:r>
        <w:r w:rsidR="002F2561">
          <w:rPr>
            <w:noProof/>
            <w:webHidden/>
          </w:rPr>
          <w:instrText xml:space="preserve"> PAGEREF _Toc118195269 \h </w:instrText>
        </w:r>
        <w:r w:rsidR="002F2561">
          <w:rPr>
            <w:noProof/>
            <w:webHidden/>
          </w:rPr>
        </w:r>
        <w:r w:rsidR="002F2561">
          <w:rPr>
            <w:noProof/>
            <w:webHidden/>
          </w:rPr>
          <w:fldChar w:fldCharType="separate"/>
        </w:r>
        <w:r w:rsidR="007D7507">
          <w:rPr>
            <w:noProof/>
            <w:webHidden/>
          </w:rPr>
          <w:t>2</w:t>
        </w:r>
        <w:r w:rsidR="002F2561">
          <w:rPr>
            <w:noProof/>
            <w:webHidden/>
          </w:rPr>
          <w:fldChar w:fldCharType="end"/>
        </w:r>
      </w:hyperlink>
    </w:p>
    <w:p w14:paraId="008CA9EC" w14:textId="749F920E" w:rsidR="002F2561" w:rsidRDefault="006D1377">
      <w:pPr>
        <w:pStyle w:val="TOC2"/>
        <w:tabs>
          <w:tab w:val="left" w:pos="880"/>
          <w:tab w:val="right" w:leader="dot" w:pos="9016"/>
        </w:tabs>
        <w:rPr>
          <w:rFonts w:asciiTheme="minorHAnsi" w:eastAsiaTheme="minorEastAsia" w:hAnsiTheme="minorHAnsi" w:cstheme="minorBidi"/>
          <w:noProof/>
          <w:color w:val="auto"/>
          <w:sz w:val="22"/>
        </w:rPr>
      </w:pPr>
      <w:hyperlink w:anchor="_Toc118195270" w:history="1">
        <w:r w:rsidR="002F2561" w:rsidRPr="00731F81">
          <w:rPr>
            <w:rStyle w:val="Hyperlink"/>
            <w:noProof/>
          </w:rPr>
          <w:t>2.3</w:t>
        </w:r>
        <w:r w:rsidR="002F2561">
          <w:rPr>
            <w:rFonts w:asciiTheme="minorHAnsi" w:eastAsiaTheme="minorEastAsia" w:hAnsiTheme="minorHAnsi" w:cstheme="minorBidi"/>
            <w:noProof/>
            <w:color w:val="auto"/>
            <w:sz w:val="22"/>
          </w:rPr>
          <w:tab/>
        </w:r>
        <w:r w:rsidR="002F2561" w:rsidRPr="00731F81">
          <w:rPr>
            <w:rStyle w:val="Hyperlink"/>
            <w:noProof/>
          </w:rPr>
          <w:t>Settlement Period</w:t>
        </w:r>
        <w:r w:rsidR="002F2561">
          <w:rPr>
            <w:noProof/>
            <w:webHidden/>
          </w:rPr>
          <w:tab/>
        </w:r>
        <w:r w:rsidR="002F2561">
          <w:rPr>
            <w:noProof/>
            <w:webHidden/>
          </w:rPr>
          <w:fldChar w:fldCharType="begin"/>
        </w:r>
        <w:r w:rsidR="002F2561">
          <w:rPr>
            <w:noProof/>
            <w:webHidden/>
          </w:rPr>
          <w:instrText xml:space="preserve"> PAGEREF _Toc118195270 \h </w:instrText>
        </w:r>
        <w:r w:rsidR="002F2561">
          <w:rPr>
            <w:noProof/>
            <w:webHidden/>
          </w:rPr>
        </w:r>
        <w:r w:rsidR="002F2561">
          <w:rPr>
            <w:noProof/>
            <w:webHidden/>
          </w:rPr>
          <w:fldChar w:fldCharType="separate"/>
        </w:r>
        <w:r w:rsidR="007D7507">
          <w:rPr>
            <w:noProof/>
            <w:webHidden/>
          </w:rPr>
          <w:t>2</w:t>
        </w:r>
        <w:r w:rsidR="002F2561">
          <w:rPr>
            <w:noProof/>
            <w:webHidden/>
          </w:rPr>
          <w:fldChar w:fldCharType="end"/>
        </w:r>
      </w:hyperlink>
    </w:p>
    <w:p w14:paraId="2F5F7E27" w14:textId="77DFA7C6" w:rsidR="002F2561" w:rsidRDefault="006D1377">
      <w:pPr>
        <w:pStyle w:val="TOC2"/>
        <w:tabs>
          <w:tab w:val="left" w:pos="880"/>
          <w:tab w:val="right" w:leader="dot" w:pos="9016"/>
        </w:tabs>
        <w:rPr>
          <w:rFonts w:asciiTheme="minorHAnsi" w:eastAsiaTheme="minorEastAsia" w:hAnsiTheme="minorHAnsi" w:cstheme="minorBidi"/>
          <w:noProof/>
          <w:color w:val="auto"/>
          <w:sz w:val="22"/>
        </w:rPr>
      </w:pPr>
      <w:hyperlink w:anchor="_Toc118195271" w:history="1">
        <w:r w:rsidR="002F2561" w:rsidRPr="00731F81">
          <w:rPr>
            <w:rStyle w:val="Hyperlink"/>
            <w:noProof/>
          </w:rPr>
          <w:t>2.4</w:t>
        </w:r>
        <w:r w:rsidR="002F2561">
          <w:rPr>
            <w:rFonts w:asciiTheme="minorHAnsi" w:eastAsiaTheme="minorEastAsia" w:hAnsiTheme="minorHAnsi" w:cstheme="minorBidi"/>
            <w:noProof/>
            <w:color w:val="auto"/>
            <w:sz w:val="22"/>
          </w:rPr>
          <w:tab/>
        </w:r>
        <w:r w:rsidR="002F2561" w:rsidRPr="00731F81">
          <w:rPr>
            <w:rStyle w:val="Hyperlink"/>
            <w:noProof/>
          </w:rPr>
          <w:t>Contracted Hours</w:t>
        </w:r>
        <w:r w:rsidR="002F2561">
          <w:rPr>
            <w:noProof/>
            <w:webHidden/>
          </w:rPr>
          <w:tab/>
        </w:r>
        <w:r w:rsidR="002F2561">
          <w:rPr>
            <w:noProof/>
            <w:webHidden/>
          </w:rPr>
          <w:fldChar w:fldCharType="begin"/>
        </w:r>
        <w:r w:rsidR="002F2561">
          <w:rPr>
            <w:noProof/>
            <w:webHidden/>
          </w:rPr>
          <w:instrText xml:space="preserve"> PAGEREF _Toc118195271 \h </w:instrText>
        </w:r>
        <w:r w:rsidR="002F2561">
          <w:rPr>
            <w:noProof/>
            <w:webHidden/>
          </w:rPr>
        </w:r>
        <w:r w:rsidR="002F2561">
          <w:rPr>
            <w:noProof/>
            <w:webHidden/>
          </w:rPr>
          <w:fldChar w:fldCharType="separate"/>
        </w:r>
        <w:r w:rsidR="007D7507">
          <w:rPr>
            <w:noProof/>
            <w:webHidden/>
          </w:rPr>
          <w:t>2</w:t>
        </w:r>
        <w:r w:rsidR="002F2561">
          <w:rPr>
            <w:noProof/>
            <w:webHidden/>
          </w:rPr>
          <w:fldChar w:fldCharType="end"/>
        </w:r>
      </w:hyperlink>
    </w:p>
    <w:p w14:paraId="7D777994" w14:textId="21874D23" w:rsidR="002F2561" w:rsidRDefault="006D1377">
      <w:pPr>
        <w:pStyle w:val="TOC2"/>
        <w:tabs>
          <w:tab w:val="left" w:pos="880"/>
          <w:tab w:val="right" w:leader="dot" w:pos="9016"/>
        </w:tabs>
        <w:rPr>
          <w:rFonts w:asciiTheme="minorHAnsi" w:eastAsiaTheme="minorEastAsia" w:hAnsiTheme="minorHAnsi" w:cstheme="minorBidi"/>
          <w:noProof/>
          <w:color w:val="auto"/>
          <w:sz w:val="22"/>
        </w:rPr>
      </w:pPr>
      <w:hyperlink w:anchor="_Toc118195272" w:history="1">
        <w:r w:rsidR="002F2561" w:rsidRPr="00731F81">
          <w:rPr>
            <w:rStyle w:val="Hyperlink"/>
            <w:noProof/>
          </w:rPr>
          <w:t>2.5</w:t>
        </w:r>
        <w:r w:rsidR="002F2561">
          <w:rPr>
            <w:rFonts w:asciiTheme="minorHAnsi" w:eastAsiaTheme="minorEastAsia" w:hAnsiTheme="minorHAnsi" w:cstheme="minorBidi"/>
            <w:noProof/>
            <w:color w:val="auto"/>
            <w:sz w:val="22"/>
          </w:rPr>
          <w:tab/>
        </w:r>
        <w:r w:rsidR="002F2561" w:rsidRPr="00731F81">
          <w:rPr>
            <w:rStyle w:val="Hyperlink"/>
            <w:noProof/>
          </w:rPr>
          <w:t>Credit Balances</w:t>
        </w:r>
        <w:r w:rsidR="002F2561">
          <w:rPr>
            <w:noProof/>
            <w:webHidden/>
          </w:rPr>
          <w:tab/>
        </w:r>
        <w:r w:rsidR="002F2561">
          <w:rPr>
            <w:noProof/>
            <w:webHidden/>
          </w:rPr>
          <w:fldChar w:fldCharType="begin"/>
        </w:r>
        <w:r w:rsidR="002F2561">
          <w:rPr>
            <w:noProof/>
            <w:webHidden/>
          </w:rPr>
          <w:instrText xml:space="preserve"> PAGEREF _Toc118195272 \h </w:instrText>
        </w:r>
        <w:r w:rsidR="002F2561">
          <w:rPr>
            <w:noProof/>
            <w:webHidden/>
          </w:rPr>
        </w:r>
        <w:r w:rsidR="002F2561">
          <w:rPr>
            <w:noProof/>
            <w:webHidden/>
          </w:rPr>
          <w:fldChar w:fldCharType="separate"/>
        </w:r>
        <w:r w:rsidR="007D7507">
          <w:rPr>
            <w:noProof/>
            <w:webHidden/>
          </w:rPr>
          <w:t>3</w:t>
        </w:r>
        <w:r w:rsidR="002F2561">
          <w:rPr>
            <w:noProof/>
            <w:webHidden/>
          </w:rPr>
          <w:fldChar w:fldCharType="end"/>
        </w:r>
      </w:hyperlink>
    </w:p>
    <w:p w14:paraId="6B801F2F" w14:textId="47BB8464" w:rsidR="002F2561" w:rsidRDefault="006D1377">
      <w:pPr>
        <w:pStyle w:val="TOC2"/>
        <w:tabs>
          <w:tab w:val="left" w:pos="880"/>
          <w:tab w:val="right" w:leader="dot" w:pos="9016"/>
        </w:tabs>
        <w:rPr>
          <w:rFonts w:asciiTheme="minorHAnsi" w:eastAsiaTheme="minorEastAsia" w:hAnsiTheme="minorHAnsi" w:cstheme="minorBidi"/>
          <w:noProof/>
          <w:color w:val="auto"/>
          <w:sz w:val="22"/>
        </w:rPr>
      </w:pPr>
      <w:hyperlink w:anchor="_Toc118195273" w:history="1">
        <w:r w:rsidR="002F2561" w:rsidRPr="00731F81">
          <w:rPr>
            <w:rStyle w:val="Hyperlink"/>
            <w:noProof/>
          </w:rPr>
          <w:t>2.6</w:t>
        </w:r>
        <w:r w:rsidR="002F2561">
          <w:rPr>
            <w:rFonts w:asciiTheme="minorHAnsi" w:eastAsiaTheme="minorEastAsia" w:hAnsiTheme="minorHAnsi" w:cstheme="minorBidi"/>
            <w:noProof/>
            <w:color w:val="auto"/>
            <w:sz w:val="22"/>
          </w:rPr>
          <w:tab/>
        </w:r>
        <w:r w:rsidR="002F2561" w:rsidRPr="00731F81">
          <w:rPr>
            <w:rStyle w:val="Hyperlink"/>
            <w:noProof/>
          </w:rPr>
          <w:t>Debits (Hours Owed)</w:t>
        </w:r>
        <w:r w:rsidR="002F2561">
          <w:rPr>
            <w:noProof/>
            <w:webHidden/>
          </w:rPr>
          <w:tab/>
        </w:r>
        <w:r w:rsidR="002F2561">
          <w:rPr>
            <w:noProof/>
            <w:webHidden/>
          </w:rPr>
          <w:fldChar w:fldCharType="begin"/>
        </w:r>
        <w:r w:rsidR="002F2561">
          <w:rPr>
            <w:noProof/>
            <w:webHidden/>
          </w:rPr>
          <w:instrText xml:space="preserve"> PAGEREF _Toc118195273 \h </w:instrText>
        </w:r>
        <w:r w:rsidR="002F2561">
          <w:rPr>
            <w:noProof/>
            <w:webHidden/>
          </w:rPr>
        </w:r>
        <w:r w:rsidR="002F2561">
          <w:rPr>
            <w:noProof/>
            <w:webHidden/>
          </w:rPr>
          <w:fldChar w:fldCharType="separate"/>
        </w:r>
        <w:r w:rsidR="007D7507">
          <w:rPr>
            <w:noProof/>
            <w:webHidden/>
          </w:rPr>
          <w:t>3</w:t>
        </w:r>
        <w:r w:rsidR="002F2561">
          <w:rPr>
            <w:noProof/>
            <w:webHidden/>
          </w:rPr>
          <w:fldChar w:fldCharType="end"/>
        </w:r>
      </w:hyperlink>
    </w:p>
    <w:p w14:paraId="2D392C69" w14:textId="54BC8421" w:rsidR="002F2561" w:rsidRDefault="006D1377">
      <w:pPr>
        <w:pStyle w:val="TOC2"/>
        <w:tabs>
          <w:tab w:val="left" w:pos="880"/>
          <w:tab w:val="right" w:leader="dot" w:pos="9016"/>
        </w:tabs>
        <w:rPr>
          <w:rFonts w:asciiTheme="minorHAnsi" w:eastAsiaTheme="minorEastAsia" w:hAnsiTheme="minorHAnsi" w:cstheme="minorBidi"/>
          <w:noProof/>
          <w:color w:val="auto"/>
          <w:sz w:val="22"/>
        </w:rPr>
      </w:pPr>
      <w:hyperlink w:anchor="_Toc118195274" w:history="1">
        <w:r w:rsidR="002F2561" w:rsidRPr="00731F81">
          <w:rPr>
            <w:rStyle w:val="Hyperlink"/>
            <w:noProof/>
          </w:rPr>
          <w:t>2.7</w:t>
        </w:r>
        <w:r w:rsidR="002F2561">
          <w:rPr>
            <w:rFonts w:asciiTheme="minorHAnsi" w:eastAsiaTheme="minorEastAsia" w:hAnsiTheme="minorHAnsi" w:cstheme="minorBidi"/>
            <w:noProof/>
            <w:color w:val="auto"/>
            <w:sz w:val="22"/>
          </w:rPr>
          <w:tab/>
        </w:r>
        <w:r w:rsidR="002F2561" w:rsidRPr="00731F81">
          <w:rPr>
            <w:rStyle w:val="Hyperlink"/>
            <w:noProof/>
          </w:rPr>
          <w:t>Compensatory Leave</w:t>
        </w:r>
        <w:r w:rsidR="002F2561">
          <w:rPr>
            <w:noProof/>
            <w:webHidden/>
          </w:rPr>
          <w:tab/>
        </w:r>
        <w:r w:rsidR="002F2561">
          <w:rPr>
            <w:noProof/>
            <w:webHidden/>
          </w:rPr>
          <w:fldChar w:fldCharType="begin"/>
        </w:r>
        <w:r w:rsidR="002F2561">
          <w:rPr>
            <w:noProof/>
            <w:webHidden/>
          </w:rPr>
          <w:instrText xml:space="preserve"> PAGEREF _Toc118195274 \h </w:instrText>
        </w:r>
        <w:r w:rsidR="002F2561">
          <w:rPr>
            <w:noProof/>
            <w:webHidden/>
          </w:rPr>
        </w:r>
        <w:r w:rsidR="002F2561">
          <w:rPr>
            <w:noProof/>
            <w:webHidden/>
          </w:rPr>
          <w:fldChar w:fldCharType="separate"/>
        </w:r>
        <w:r w:rsidR="007D7507">
          <w:rPr>
            <w:noProof/>
            <w:webHidden/>
          </w:rPr>
          <w:t>3</w:t>
        </w:r>
        <w:r w:rsidR="002F2561">
          <w:rPr>
            <w:noProof/>
            <w:webHidden/>
          </w:rPr>
          <w:fldChar w:fldCharType="end"/>
        </w:r>
      </w:hyperlink>
    </w:p>
    <w:p w14:paraId="05698600" w14:textId="465F7823" w:rsidR="002F2561" w:rsidRDefault="006D1377">
      <w:pPr>
        <w:pStyle w:val="TOC1"/>
        <w:tabs>
          <w:tab w:val="left" w:pos="440"/>
          <w:tab w:val="right" w:leader="dot" w:pos="9016"/>
        </w:tabs>
        <w:rPr>
          <w:rFonts w:asciiTheme="minorHAnsi" w:eastAsiaTheme="minorEastAsia" w:hAnsiTheme="minorHAnsi" w:cstheme="minorBidi"/>
          <w:noProof/>
          <w:color w:val="auto"/>
          <w:sz w:val="22"/>
        </w:rPr>
      </w:pPr>
      <w:hyperlink w:anchor="_Toc118195275" w:history="1">
        <w:r w:rsidR="002F2561" w:rsidRPr="00731F81">
          <w:rPr>
            <w:rStyle w:val="Hyperlink"/>
            <w:noProof/>
          </w:rPr>
          <w:t>3.</w:t>
        </w:r>
        <w:r w:rsidR="002F2561">
          <w:rPr>
            <w:rFonts w:asciiTheme="minorHAnsi" w:eastAsiaTheme="minorEastAsia" w:hAnsiTheme="minorHAnsi" w:cstheme="minorBidi"/>
            <w:noProof/>
            <w:color w:val="auto"/>
            <w:sz w:val="22"/>
          </w:rPr>
          <w:tab/>
        </w:r>
        <w:r w:rsidR="002F2561" w:rsidRPr="00731F81">
          <w:rPr>
            <w:rStyle w:val="Hyperlink"/>
            <w:noProof/>
          </w:rPr>
          <w:t xml:space="preserve">Application </w:t>
        </w:r>
        <w:r w:rsidR="002F2561">
          <w:rPr>
            <w:rStyle w:val="Hyperlink"/>
            <w:noProof/>
          </w:rPr>
          <w:t>o</w:t>
        </w:r>
        <w:r w:rsidR="002F2561" w:rsidRPr="00731F81">
          <w:rPr>
            <w:rStyle w:val="Hyperlink"/>
            <w:noProof/>
          </w:rPr>
          <w:t>f Scheme</w:t>
        </w:r>
        <w:r w:rsidR="002F2561">
          <w:rPr>
            <w:noProof/>
            <w:webHidden/>
          </w:rPr>
          <w:tab/>
        </w:r>
        <w:r w:rsidR="002F2561">
          <w:rPr>
            <w:noProof/>
            <w:webHidden/>
          </w:rPr>
          <w:fldChar w:fldCharType="begin"/>
        </w:r>
        <w:r w:rsidR="002F2561">
          <w:rPr>
            <w:noProof/>
            <w:webHidden/>
          </w:rPr>
          <w:instrText xml:space="preserve"> PAGEREF _Toc118195275 \h </w:instrText>
        </w:r>
        <w:r w:rsidR="002F2561">
          <w:rPr>
            <w:noProof/>
            <w:webHidden/>
          </w:rPr>
        </w:r>
        <w:r w:rsidR="002F2561">
          <w:rPr>
            <w:noProof/>
            <w:webHidden/>
          </w:rPr>
          <w:fldChar w:fldCharType="separate"/>
        </w:r>
        <w:r w:rsidR="007D7507">
          <w:rPr>
            <w:noProof/>
            <w:webHidden/>
          </w:rPr>
          <w:t>3</w:t>
        </w:r>
        <w:r w:rsidR="002F2561">
          <w:rPr>
            <w:noProof/>
            <w:webHidden/>
          </w:rPr>
          <w:fldChar w:fldCharType="end"/>
        </w:r>
      </w:hyperlink>
    </w:p>
    <w:p w14:paraId="3C4656E9" w14:textId="63175D2C" w:rsidR="002F2561" w:rsidRDefault="006D1377">
      <w:pPr>
        <w:pStyle w:val="TOC1"/>
        <w:tabs>
          <w:tab w:val="left" w:pos="440"/>
          <w:tab w:val="right" w:leader="dot" w:pos="9016"/>
        </w:tabs>
        <w:rPr>
          <w:rFonts w:asciiTheme="minorHAnsi" w:eastAsiaTheme="minorEastAsia" w:hAnsiTheme="minorHAnsi" w:cstheme="minorBidi"/>
          <w:noProof/>
          <w:color w:val="auto"/>
          <w:sz w:val="22"/>
        </w:rPr>
      </w:pPr>
      <w:hyperlink w:anchor="_Toc118195276" w:history="1">
        <w:r w:rsidR="002F2561" w:rsidRPr="00731F81">
          <w:rPr>
            <w:rStyle w:val="Hyperlink"/>
            <w:noProof/>
          </w:rPr>
          <w:t>4.</w:t>
        </w:r>
        <w:r w:rsidR="002F2561">
          <w:rPr>
            <w:rFonts w:asciiTheme="minorHAnsi" w:eastAsiaTheme="minorEastAsia" w:hAnsiTheme="minorHAnsi" w:cstheme="minorBidi"/>
            <w:noProof/>
            <w:color w:val="auto"/>
            <w:sz w:val="22"/>
          </w:rPr>
          <w:tab/>
        </w:r>
        <w:r w:rsidR="002F2561" w:rsidRPr="00731F81">
          <w:rPr>
            <w:rStyle w:val="Hyperlink"/>
            <w:noProof/>
          </w:rPr>
          <w:t>Manager Responsibilities</w:t>
        </w:r>
        <w:r w:rsidR="002F2561">
          <w:rPr>
            <w:noProof/>
            <w:webHidden/>
          </w:rPr>
          <w:tab/>
        </w:r>
        <w:r w:rsidR="002F2561">
          <w:rPr>
            <w:noProof/>
            <w:webHidden/>
          </w:rPr>
          <w:fldChar w:fldCharType="begin"/>
        </w:r>
        <w:r w:rsidR="002F2561">
          <w:rPr>
            <w:noProof/>
            <w:webHidden/>
          </w:rPr>
          <w:instrText xml:space="preserve"> PAGEREF _Toc118195276 \h </w:instrText>
        </w:r>
        <w:r w:rsidR="002F2561">
          <w:rPr>
            <w:noProof/>
            <w:webHidden/>
          </w:rPr>
        </w:r>
        <w:r w:rsidR="002F2561">
          <w:rPr>
            <w:noProof/>
            <w:webHidden/>
          </w:rPr>
          <w:fldChar w:fldCharType="separate"/>
        </w:r>
        <w:r w:rsidR="007D7507">
          <w:rPr>
            <w:noProof/>
            <w:webHidden/>
          </w:rPr>
          <w:t>3</w:t>
        </w:r>
        <w:r w:rsidR="002F2561">
          <w:rPr>
            <w:noProof/>
            <w:webHidden/>
          </w:rPr>
          <w:fldChar w:fldCharType="end"/>
        </w:r>
      </w:hyperlink>
    </w:p>
    <w:p w14:paraId="71810939" w14:textId="47115F26" w:rsidR="002F2561" w:rsidRDefault="006D1377">
      <w:pPr>
        <w:pStyle w:val="TOC1"/>
        <w:tabs>
          <w:tab w:val="left" w:pos="440"/>
          <w:tab w:val="right" w:leader="dot" w:pos="9016"/>
        </w:tabs>
        <w:rPr>
          <w:rFonts w:asciiTheme="minorHAnsi" w:eastAsiaTheme="minorEastAsia" w:hAnsiTheme="minorHAnsi" w:cstheme="minorBidi"/>
          <w:noProof/>
          <w:color w:val="auto"/>
          <w:sz w:val="22"/>
        </w:rPr>
      </w:pPr>
      <w:hyperlink w:anchor="_Toc118195277" w:history="1">
        <w:r w:rsidR="002F2561" w:rsidRPr="00731F81">
          <w:rPr>
            <w:rStyle w:val="Hyperlink"/>
            <w:noProof/>
          </w:rPr>
          <w:t>5.</w:t>
        </w:r>
        <w:r w:rsidR="002F2561">
          <w:rPr>
            <w:rFonts w:asciiTheme="minorHAnsi" w:eastAsiaTheme="minorEastAsia" w:hAnsiTheme="minorHAnsi" w:cstheme="minorBidi"/>
            <w:noProof/>
            <w:color w:val="auto"/>
            <w:sz w:val="22"/>
          </w:rPr>
          <w:tab/>
        </w:r>
        <w:r w:rsidR="002F2561" w:rsidRPr="00731F81">
          <w:rPr>
            <w:rStyle w:val="Hyperlink"/>
            <w:noProof/>
          </w:rPr>
          <w:t>Employee Responsibilities</w:t>
        </w:r>
        <w:r w:rsidR="002F2561">
          <w:rPr>
            <w:noProof/>
            <w:webHidden/>
          </w:rPr>
          <w:tab/>
        </w:r>
        <w:r w:rsidR="002F2561">
          <w:rPr>
            <w:noProof/>
            <w:webHidden/>
          </w:rPr>
          <w:fldChar w:fldCharType="begin"/>
        </w:r>
        <w:r w:rsidR="002F2561">
          <w:rPr>
            <w:noProof/>
            <w:webHidden/>
          </w:rPr>
          <w:instrText xml:space="preserve"> PAGEREF _Toc118195277 \h </w:instrText>
        </w:r>
        <w:r w:rsidR="002F2561">
          <w:rPr>
            <w:noProof/>
            <w:webHidden/>
          </w:rPr>
        </w:r>
        <w:r w:rsidR="002F2561">
          <w:rPr>
            <w:noProof/>
            <w:webHidden/>
          </w:rPr>
          <w:fldChar w:fldCharType="separate"/>
        </w:r>
        <w:r w:rsidR="007D7507">
          <w:rPr>
            <w:noProof/>
            <w:webHidden/>
          </w:rPr>
          <w:t>4</w:t>
        </w:r>
        <w:r w:rsidR="002F2561">
          <w:rPr>
            <w:noProof/>
            <w:webHidden/>
          </w:rPr>
          <w:fldChar w:fldCharType="end"/>
        </w:r>
      </w:hyperlink>
    </w:p>
    <w:p w14:paraId="7E4BD513" w14:textId="30F770E0" w:rsidR="002F2561" w:rsidRDefault="006D1377">
      <w:pPr>
        <w:pStyle w:val="TOC1"/>
        <w:tabs>
          <w:tab w:val="left" w:pos="440"/>
          <w:tab w:val="right" w:leader="dot" w:pos="9016"/>
        </w:tabs>
        <w:rPr>
          <w:rFonts w:asciiTheme="minorHAnsi" w:eastAsiaTheme="minorEastAsia" w:hAnsiTheme="minorHAnsi" w:cstheme="minorBidi"/>
          <w:noProof/>
          <w:color w:val="auto"/>
          <w:sz w:val="22"/>
        </w:rPr>
      </w:pPr>
      <w:hyperlink w:anchor="_Toc118195278" w:history="1">
        <w:r w:rsidR="002F2561" w:rsidRPr="00731F81">
          <w:rPr>
            <w:rStyle w:val="Hyperlink"/>
            <w:noProof/>
          </w:rPr>
          <w:t>6.</w:t>
        </w:r>
        <w:r w:rsidR="002F2561">
          <w:rPr>
            <w:rFonts w:asciiTheme="minorHAnsi" w:eastAsiaTheme="minorEastAsia" w:hAnsiTheme="minorHAnsi" w:cstheme="minorBidi"/>
            <w:noProof/>
            <w:color w:val="auto"/>
            <w:sz w:val="22"/>
          </w:rPr>
          <w:tab/>
        </w:r>
        <w:r w:rsidR="002F2561" w:rsidRPr="00731F81">
          <w:rPr>
            <w:rStyle w:val="Hyperlink"/>
            <w:noProof/>
          </w:rPr>
          <w:t>Constraints</w:t>
        </w:r>
        <w:r w:rsidR="002F2561">
          <w:rPr>
            <w:noProof/>
            <w:webHidden/>
          </w:rPr>
          <w:tab/>
        </w:r>
        <w:r w:rsidR="002F2561">
          <w:rPr>
            <w:noProof/>
            <w:webHidden/>
          </w:rPr>
          <w:fldChar w:fldCharType="begin"/>
        </w:r>
        <w:r w:rsidR="002F2561">
          <w:rPr>
            <w:noProof/>
            <w:webHidden/>
          </w:rPr>
          <w:instrText xml:space="preserve"> PAGEREF _Toc118195278 \h </w:instrText>
        </w:r>
        <w:r w:rsidR="002F2561">
          <w:rPr>
            <w:noProof/>
            <w:webHidden/>
          </w:rPr>
        </w:r>
        <w:r w:rsidR="002F2561">
          <w:rPr>
            <w:noProof/>
            <w:webHidden/>
          </w:rPr>
          <w:fldChar w:fldCharType="separate"/>
        </w:r>
        <w:r w:rsidR="007D7507">
          <w:rPr>
            <w:noProof/>
            <w:webHidden/>
          </w:rPr>
          <w:t>5</w:t>
        </w:r>
        <w:r w:rsidR="002F2561">
          <w:rPr>
            <w:noProof/>
            <w:webHidden/>
          </w:rPr>
          <w:fldChar w:fldCharType="end"/>
        </w:r>
      </w:hyperlink>
    </w:p>
    <w:p w14:paraId="3E3A4665" w14:textId="0CDC8067" w:rsidR="002F2561" w:rsidRDefault="006D1377">
      <w:pPr>
        <w:pStyle w:val="TOC1"/>
        <w:tabs>
          <w:tab w:val="left" w:pos="440"/>
          <w:tab w:val="right" w:leader="dot" w:pos="9016"/>
        </w:tabs>
        <w:rPr>
          <w:rFonts w:asciiTheme="minorHAnsi" w:eastAsiaTheme="minorEastAsia" w:hAnsiTheme="minorHAnsi" w:cstheme="minorBidi"/>
          <w:noProof/>
          <w:color w:val="auto"/>
          <w:sz w:val="22"/>
        </w:rPr>
      </w:pPr>
      <w:hyperlink w:anchor="_Toc118195279" w:history="1">
        <w:r w:rsidR="002F2561" w:rsidRPr="00731F81">
          <w:rPr>
            <w:rStyle w:val="Hyperlink"/>
            <w:noProof/>
          </w:rPr>
          <w:t>7.</w:t>
        </w:r>
        <w:r w:rsidR="002F2561">
          <w:rPr>
            <w:rFonts w:asciiTheme="minorHAnsi" w:eastAsiaTheme="minorEastAsia" w:hAnsiTheme="minorHAnsi" w:cstheme="minorBidi"/>
            <w:noProof/>
            <w:color w:val="auto"/>
            <w:sz w:val="22"/>
          </w:rPr>
          <w:tab/>
        </w:r>
        <w:r w:rsidR="002F2561" w:rsidRPr="00731F81">
          <w:rPr>
            <w:rStyle w:val="Hyperlink"/>
            <w:noProof/>
          </w:rPr>
          <w:t>The Working Day</w:t>
        </w:r>
        <w:r w:rsidR="002F2561">
          <w:rPr>
            <w:noProof/>
            <w:webHidden/>
          </w:rPr>
          <w:tab/>
        </w:r>
        <w:r w:rsidR="002F2561">
          <w:rPr>
            <w:noProof/>
            <w:webHidden/>
          </w:rPr>
          <w:fldChar w:fldCharType="begin"/>
        </w:r>
        <w:r w:rsidR="002F2561">
          <w:rPr>
            <w:noProof/>
            <w:webHidden/>
          </w:rPr>
          <w:instrText xml:space="preserve"> PAGEREF _Toc118195279 \h </w:instrText>
        </w:r>
        <w:r w:rsidR="002F2561">
          <w:rPr>
            <w:noProof/>
            <w:webHidden/>
          </w:rPr>
        </w:r>
        <w:r w:rsidR="002F2561">
          <w:rPr>
            <w:noProof/>
            <w:webHidden/>
          </w:rPr>
          <w:fldChar w:fldCharType="separate"/>
        </w:r>
        <w:r w:rsidR="007D7507">
          <w:rPr>
            <w:noProof/>
            <w:webHidden/>
          </w:rPr>
          <w:t>5</w:t>
        </w:r>
        <w:r w:rsidR="002F2561">
          <w:rPr>
            <w:noProof/>
            <w:webHidden/>
          </w:rPr>
          <w:fldChar w:fldCharType="end"/>
        </w:r>
      </w:hyperlink>
    </w:p>
    <w:p w14:paraId="5CAB5A58" w14:textId="04325705" w:rsidR="002F2561" w:rsidRDefault="006D1377">
      <w:pPr>
        <w:pStyle w:val="TOC1"/>
        <w:tabs>
          <w:tab w:val="left" w:pos="440"/>
          <w:tab w:val="right" w:leader="dot" w:pos="9016"/>
        </w:tabs>
        <w:rPr>
          <w:rFonts w:asciiTheme="minorHAnsi" w:eastAsiaTheme="minorEastAsia" w:hAnsiTheme="minorHAnsi" w:cstheme="minorBidi"/>
          <w:noProof/>
          <w:color w:val="auto"/>
          <w:sz w:val="22"/>
        </w:rPr>
      </w:pPr>
      <w:hyperlink w:anchor="_Toc118195280" w:history="1">
        <w:r w:rsidR="002F2561" w:rsidRPr="00731F81">
          <w:rPr>
            <w:rStyle w:val="Hyperlink"/>
            <w:noProof/>
          </w:rPr>
          <w:t>8.</w:t>
        </w:r>
        <w:r w:rsidR="002F2561">
          <w:rPr>
            <w:rFonts w:asciiTheme="minorHAnsi" w:eastAsiaTheme="minorEastAsia" w:hAnsiTheme="minorHAnsi" w:cstheme="minorBidi"/>
            <w:noProof/>
            <w:color w:val="auto"/>
            <w:sz w:val="22"/>
          </w:rPr>
          <w:tab/>
        </w:r>
        <w:r w:rsidR="002F2561" w:rsidRPr="00731F81">
          <w:rPr>
            <w:rStyle w:val="Hyperlink"/>
            <w:noProof/>
          </w:rPr>
          <w:t xml:space="preserve">Health </w:t>
        </w:r>
        <w:r w:rsidR="002F2561">
          <w:rPr>
            <w:rStyle w:val="Hyperlink"/>
            <w:noProof/>
          </w:rPr>
          <w:t>a</w:t>
        </w:r>
        <w:r w:rsidR="002F2561" w:rsidRPr="00731F81">
          <w:rPr>
            <w:rStyle w:val="Hyperlink"/>
            <w:noProof/>
          </w:rPr>
          <w:t>nd Safety</w:t>
        </w:r>
        <w:r w:rsidR="002F2561">
          <w:rPr>
            <w:noProof/>
            <w:webHidden/>
          </w:rPr>
          <w:tab/>
        </w:r>
        <w:r w:rsidR="002F2561">
          <w:rPr>
            <w:noProof/>
            <w:webHidden/>
          </w:rPr>
          <w:fldChar w:fldCharType="begin"/>
        </w:r>
        <w:r w:rsidR="002F2561">
          <w:rPr>
            <w:noProof/>
            <w:webHidden/>
          </w:rPr>
          <w:instrText xml:space="preserve"> PAGEREF _Toc118195280 \h </w:instrText>
        </w:r>
        <w:r w:rsidR="002F2561">
          <w:rPr>
            <w:noProof/>
            <w:webHidden/>
          </w:rPr>
        </w:r>
        <w:r w:rsidR="002F2561">
          <w:rPr>
            <w:noProof/>
            <w:webHidden/>
          </w:rPr>
          <w:fldChar w:fldCharType="separate"/>
        </w:r>
        <w:r w:rsidR="007D7507">
          <w:rPr>
            <w:noProof/>
            <w:webHidden/>
          </w:rPr>
          <w:t>5</w:t>
        </w:r>
        <w:r w:rsidR="002F2561">
          <w:rPr>
            <w:noProof/>
            <w:webHidden/>
          </w:rPr>
          <w:fldChar w:fldCharType="end"/>
        </w:r>
      </w:hyperlink>
    </w:p>
    <w:p w14:paraId="34B5D103" w14:textId="4C59D126" w:rsidR="002F2561" w:rsidRDefault="006D1377">
      <w:pPr>
        <w:pStyle w:val="TOC1"/>
        <w:tabs>
          <w:tab w:val="left" w:pos="440"/>
          <w:tab w:val="right" w:leader="dot" w:pos="9016"/>
        </w:tabs>
        <w:rPr>
          <w:rFonts w:asciiTheme="minorHAnsi" w:eastAsiaTheme="minorEastAsia" w:hAnsiTheme="minorHAnsi" w:cstheme="minorBidi"/>
          <w:noProof/>
          <w:color w:val="auto"/>
          <w:sz w:val="22"/>
        </w:rPr>
      </w:pPr>
      <w:hyperlink w:anchor="_Toc118195281" w:history="1">
        <w:r w:rsidR="002F2561" w:rsidRPr="00731F81">
          <w:rPr>
            <w:rStyle w:val="Hyperlink"/>
            <w:noProof/>
          </w:rPr>
          <w:t>9.</w:t>
        </w:r>
        <w:r w:rsidR="002F2561">
          <w:rPr>
            <w:rFonts w:asciiTheme="minorHAnsi" w:eastAsiaTheme="minorEastAsia" w:hAnsiTheme="minorHAnsi" w:cstheme="minorBidi"/>
            <w:noProof/>
            <w:color w:val="auto"/>
            <w:sz w:val="22"/>
          </w:rPr>
          <w:tab/>
        </w:r>
        <w:r w:rsidR="002F2561" w:rsidRPr="00731F81">
          <w:rPr>
            <w:rStyle w:val="Hyperlink"/>
            <w:noProof/>
          </w:rPr>
          <w:t>Designated Breaks</w:t>
        </w:r>
        <w:r w:rsidR="002F2561">
          <w:rPr>
            <w:noProof/>
            <w:webHidden/>
          </w:rPr>
          <w:tab/>
        </w:r>
        <w:r w:rsidR="002F2561">
          <w:rPr>
            <w:noProof/>
            <w:webHidden/>
          </w:rPr>
          <w:fldChar w:fldCharType="begin"/>
        </w:r>
        <w:r w:rsidR="002F2561">
          <w:rPr>
            <w:noProof/>
            <w:webHidden/>
          </w:rPr>
          <w:instrText xml:space="preserve"> PAGEREF _Toc118195281 \h </w:instrText>
        </w:r>
        <w:r w:rsidR="002F2561">
          <w:rPr>
            <w:noProof/>
            <w:webHidden/>
          </w:rPr>
        </w:r>
        <w:r w:rsidR="002F2561">
          <w:rPr>
            <w:noProof/>
            <w:webHidden/>
          </w:rPr>
          <w:fldChar w:fldCharType="separate"/>
        </w:r>
        <w:r w:rsidR="007D7507">
          <w:rPr>
            <w:noProof/>
            <w:webHidden/>
          </w:rPr>
          <w:t>6</w:t>
        </w:r>
        <w:r w:rsidR="002F2561">
          <w:rPr>
            <w:noProof/>
            <w:webHidden/>
          </w:rPr>
          <w:fldChar w:fldCharType="end"/>
        </w:r>
      </w:hyperlink>
    </w:p>
    <w:p w14:paraId="3E204146" w14:textId="6383F608" w:rsidR="002F2561" w:rsidRDefault="006D1377">
      <w:pPr>
        <w:pStyle w:val="TOC2"/>
        <w:tabs>
          <w:tab w:val="right" w:leader="dot" w:pos="9016"/>
        </w:tabs>
        <w:rPr>
          <w:rFonts w:asciiTheme="minorHAnsi" w:eastAsiaTheme="minorEastAsia" w:hAnsiTheme="minorHAnsi" w:cstheme="minorBidi"/>
          <w:noProof/>
          <w:color w:val="auto"/>
          <w:sz w:val="22"/>
        </w:rPr>
      </w:pPr>
      <w:hyperlink w:anchor="_Toc118195282" w:history="1">
        <w:r w:rsidR="002F2561" w:rsidRPr="00731F81">
          <w:rPr>
            <w:rStyle w:val="Hyperlink"/>
            <w:noProof/>
          </w:rPr>
          <w:t>Religious Observances</w:t>
        </w:r>
        <w:r w:rsidR="002F2561">
          <w:rPr>
            <w:noProof/>
            <w:webHidden/>
          </w:rPr>
          <w:tab/>
        </w:r>
        <w:r w:rsidR="002F2561">
          <w:rPr>
            <w:noProof/>
            <w:webHidden/>
          </w:rPr>
          <w:fldChar w:fldCharType="begin"/>
        </w:r>
        <w:r w:rsidR="002F2561">
          <w:rPr>
            <w:noProof/>
            <w:webHidden/>
          </w:rPr>
          <w:instrText xml:space="preserve"> PAGEREF _Toc118195282 \h </w:instrText>
        </w:r>
        <w:r w:rsidR="002F2561">
          <w:rPr>
            <w:noProof/>
            <w:webHidden/>
          </w:rPr>
        </w:r>
        <w:r w:rsidR="002F2561">
          <w:rPr>
            <w:noProof/>
            <w:webHidden/>
          </w:rPr>
          <w:fldChar w:fldCharType="separate"/>
        </w:r>
        <w:r w:rsidR="007D7507">
          <w:rPr>
            <w:noProof/>
            <w:webHidden/>
          </w:rPr>
          <w:t>6</w:t>
        </w:r>
        <w:r w:rsidR="002F2561">
          <w:rPr>
            <w:noProof/>
            <w:webHidden/>
          </w:rPr>
          <w:fldChar w:fldCharType="end"/>
        </w:r>
      </w:hyperlink>
    </w:p>
    <w:p w14:paraId="7674E475" w14:textId="2259641E" w:rsidR="002F2561" w:rsidRDefault="006D1377">
      <w:pPr>
        <w:pStyle w:val="TOC2"/>
        <w:tabs>
          <w:tab w:val="right" w:leader="dot" w:pos="9016"/>
        </w:tabs>
        <w:rPr>
          <w:rFonts w:asciiTheme="minorHAnsi" w:eastAsiaTheme="minorEastAsia" w:hAnsiTheme="minorHAnsi" w:cstheme="minorBidi"/>
          <w:noProof/>
          <w:color w:val="auto"/>
          <w:sz w:val="22"/>
        </w:rPr>
      </w:pPr>
      <w:hyperlink w:anchor="_Toc118195283" w:history="1">
        <w:r w:rsidR="002F2561" w:rsidRPr="00731F81">
          <w:rPr>
            <w:rStyle w:val="Hyperlink"/>
            <w:noProof/>
          </w:rPr>
          <w:t>Phased Return</w:t>
        </w:r>
        <w:r w:rsidR="002F2561">
          <w:rPr>
            <w:noProof/>
            <w:webHidden/>
          </w:rPr>
          <w:tab/>
        </w:r>
        <w:r w:rsidR="002F2561">
          <w:rPr>
            <w:noProof/>
            <w:webHidden/>
          </w:rPr>
          <w:fldChar w:fldCharType="begin"/>
        </w:r>
        <w:r w:rsidR="002F2561">
          <w:rPr>
            <w:noProof/>
            <w:webHidden/>
          </w:rPr>
          <w:instrText xml:space="preserve"> PAGEREF _Toc118195283 \h </w:instrText>
        </w:r>
        <w:r w:rsidR="002F2561">
          <w:rPr>
            <w:noProof/>
            <w:webHidden/>
          </w:rPr>
        </w:r>
        <w:r w:rsidR="002F2561">
          <w:rPr>
            <w:noProof/>
            <w:webHidden/>
          </w:rPr>
          <w:fldChar w:fldCharType="separate"/>
        </w:r>
        <w:r w:rsidR="007D7507">
          <w:rPr>
            <w:noProof/>
            <w:webHidden/>
          </w:rPr>
          <w:t>6</w:t>
        </w:r>
        <w:r w:rsidR="002F2561">
          <w:rPr>
            <w:noProof/>
            <w:webHidden/>
          </w:rPr>
          <w:fldChar w:fldCharType="end"/>
        </w:r>
      </w:hyperlink>
    </w:p>
    <w:p w14:paraId="7D6D4806" w14:textId="10C142F0" w:rsidR="002F2561" w:rsidRDefault="006D1377">
      <w:pPr>
        <w:pStyle w:val="TOC2"/>
        <w:tabs>
          <w:tab w:val="right" w:leader="dot" w:pos="9016"/>
        </w:tabs>
        <w:rPr>
          <w:rFonts w:asciiTheme="minorHAnsi" w:eastAsiaTheme="minorEastAsia" w:hAnsiTheme="minorHAnsi" w:cstheme="minorBidi"/>
          <w:noProof/>
          <w:color w:val="auto"/>
          <w:sz w:val="22"/>
        </w:rPr>
      </w:pPr>
      <w:hyperlink w:anchor="_Toc118195284" w:history="1">
        <w:r w:rsidR="002F2561" w:rsidRPr="00731F81">
          <w:rPr>
            <w:rStyle w:val="Hyperlink"/>
            <w:noProof/>
          </w:rPr>
          <w:t>Travelling Time</w:t>
        </w:r>
        <w:r w:rsidR="002F2561">
          <w:rPr>
            <w:noProof/>
            <w:webHidden/>
          </w:rPr>
          <w:tab/>
        </w:r>
        <w:r w:rsidR="002F2561">
          <w:rPr>
            <w:noProof/>
            <w:webHidden/>
          </w:rPr>
          <w:fldChar w:fldCharType="begin"/>
        </w:r>
        <w:r w:rsidR="002F2561">
          <w:rPr>
            <w:noProof/>
            <w:webHidden/>
          </w:rPr>
          <w:instrText xml:space="preserve"> PAGEREF _Toc118195284 \h </w:instrText>
        </w:r>
        <w:r w:rsidR="002F2561">
          <w:rPr>
            <w:noProof/>
            <w:webHidden/>
          </w:rPr>
        </w:r>
        <w:r w:rsidR="002F2561">
          <w:rPr>
            <w:noProof/>
            <w:webHidden/>
          </w:rPr>
          <w:fldChar w:fldCharType="separate"/>
        </w:r>
        <w:r w:rsidR="007D7507">
          <w:rPr>
            <w:noProof/>
            <w:webHidden/>
          </w:rPr>
          <w:t>6</w:t>
        </w:r>
        <w:r w:rsidR="002F2561">
          <w:rPr>
            <w:noProof/>
            <w:webHidden/>
          </w:rPr>
          <w:fldChar w:fldCharType="end"/>
        </w:r>
      </w:hyperlink>
    </w:p>
    <w:p w14:paraId="64710131" w14:textId="4A4FEADE" w:rsidR="002F2561" w:rsidRDefault="006D1377">
      <w:pPr>
        <w:pStyle w:val="TOC1"/>
        <w:tabs>
          <w:tab w:val="left" w:pos="660"/>
          <w:tab w:val="right" w:leader="dot" w:pos="9016"/>
        </w:tabs>
        <w:rPr>
          <w:rFonts w:asciiTheme="minorHAnsi" w:eastAsiaTheme="minorEastAsia" w:hAnsiTheme="minorHAnsi" w:cstheme="minorBidi"/>
          <w:noProof/>
          <w:color w:val="auto"/>
          <w:sz w:val="22"/>
        </w:rPr>
      </w:pPr>
      <w:hyperlink w:anchor="_Toc118195285" w:history="1">
        <w:r w:rsidR="002F2561" w:rsidRPr="00731F81">
          <w:rPr>
            <w:rStyle w:val="Hyperlink"/>
            <w:noProof/>
          </w:rPr>
          <w:t>10.</w:t>
        </w:r>
        <w:r w:rsidR="002F2561">
          <w:rPr>
            <w:rFonts w:asciiTheme="minorHAnsi" w:eastAsiaTheme="minorEastAsia" w:hAnsiTheme="minorHAnsi" w:cstheme="minorBidi"/>
            <w:noProof/>
            <w:color w:val="auto"/>
            <w:sz w:val="22"/>
          </w:rPr>
          <w:tab/>
        </w:r>
        <w:r w:rsidR="002F2561" w:rsidRPr="00731F81">
          <w:rPr>
            <w:rStyle w:val="Hyperlink"/>
            <w:noProof/>
          </w:rPr>
          <w:t>Standard Working Times</w:t>
        </w:r>
        <w:r w:rsidR="002F2561">
          <w:rPr>
            <w:noProof/>
            <w:webHidden/>
          </w:rPr>
          <w:tab/>
        </w:r>
        <w:r w:rsidR="002F2561">
          <w:rPr>
            <w:noProof/>
            <w:webHidden/>
          </w:rPr>
          <w:fldChar w:fldCharType="begin"/>
        </w:r>
        <w:r w:rsidR="002F2561">
          <w:rPr>
            <w:noProof/>
            <w:webHidden/>
          </w:rPr>
          <w:instrText xml:space="preserve"> PAGEREF _Toc118195285 \h </w:instrText>
        </w:r>
        <w:r w:rsidR="002F2561">
          <w:rPr>
            <w:noProof/>
            <w:webHidden/>
          </w:rPr>
        </w:r>
        <w:r w:rsidR="002F2561">
          <w:rPr>
            <w:noProof/>
            <w:webHidden/>
          </w:rPr>
          <w:fldChar w:fldCharType="separate"/>
        </w:r>
        <w:r w:rsidR="007D7507">
          <w:rPr>
            <w:noProof/>
            <w:webHidden/>
          </w:rPr>
          <w:t>6</w:t>
        </w:r>
        <w:r w:rsidR="002F2561">
          <w:rPr>
            <w:noProof/>
            <w:webHidden/>
          </w:rPr>
          <w:fldChar w:fldCharType="end"/>
        </w:r>
      </w:hyperlink>
    </w:p>
    <w:p w14:paraId="5E47AE1C" w14:textId="414E1329" w:rsidR="002F2561" w:rsidRDefault="006D1377">
      <w:pPr>
        <w:pStyle w:val="TOC1"/>
        <w:tabs>
          <w:tab w:val="left" w:pos="660"/>
          <w:tab w:val="right" w:leader="dot" w:pos="9016"/>
        </w:tabs>
        <w:rPr>
          <w:rFonts w:asciiTheme="minorHAnsi" w:eastAsiaTheme="minorEastAsia" w:hAnsiTheme="minorHAnsi" w:cstheme="minorBidi"/>
          <w:noProof/>
          <w:color w:val="auto"/>
          <w:sz w:val="22"/>
        </w:rPr>
      </w:pPr>
      <w:hyperlink w:anchor="_Toc118195286" w:history="1">
        <w:r w:rsidR="002F2561" w:rsidRPr="00731F81">
          <w:rPr>
            <w:rStyle w:val="Hyperlink"/>
            <w:noProof/>
          </w:rPr>
          <w:t>11.</w:t>
        </w:r>
        <w:r w:rsidR="002F2561">
          <w:rPr>
            <w:rFonts w:asciiTheme="minorHAnsi" w:eastAsiaTheme="minorEastAsia" w:hAnsiTheme="minorHAnsi" w:cstheme="minorBidi"/>
            <w:noProof/>
            <w:color w:val="auto"/>
            <w:sz w:val="22"/>
          </w:rPr>
          <w:tab/>
        </w:r>
        <w:r w:rsidR="002F2561" w:rsidRPr="00731F81">
          <w:rPr>
            <w:rStyle w:val="Hyperlink"/>
            <w:noProof/>
          </w:rPr>
          <w:t>Settlement Period</w:t>
        </w:r>
        <w:r w:rsidR="002F2561">
          <w:rPr>
            <w:noProof/>
            <w:webHidden/>
          </w:rPr>
          <w:tab/>
        </w:r>
        <w:r w:rsidR="002F2561">
          <w:rPr>
            <w:noProof/>
            <w:webHidden/>
          </w:rPr>
          <w:fldChar w:fldCharType="begin"/>
        </w:r>
        <w:r w:rsidR="002F2561">
          <w:rPr>
            <w:noProof/>
            <w:webHidden/>
          </w:rPr>
          <w:instrText xml:space="preserve"> PAGEREF _Toc118195286 \h </w:instrText>
        </w:r>
        <w:r w:rsidR="002F2561">
          <w:rPr>
            <w:noProof/>
            <w:webHidden/>
          </w:rPr>
        </w:r>
        <w:r w:rsidR="002F2561">
          <w:rPr>
            <w:noProof/>
            <w:webHidden/>
          </w:rPr>
          <w:fldChar w:fldCharType="separate"/>
        </w:r>
        <w:r w:rsidR="007D7507">
          <w:rPr>
            <w:noProof/>
            <w:webHidden/>
          </w:rPr>
          <w:t>7</w:t>
        </w:r>
        <w:r w:rsidR="002F2561">
          <w:rPr>
            <w:noProof/>
            <w:webHidden/>
          </w:rPr>
          <w:fldChar w:fldCharType="end"/>
        </w:r>
      </w:hyperlink>
    </w:p>
    <w:p w14:paraId="7EEF44EE" w14:textId="5A50AC62" w:rsidR="002F2561" w:rsidRDefault="006D1377">
      <w:pPr>
        <w:pStyle w:val="TOC1"/>
        <w:tabs>
          <w:tab w:val="left" w:pos="660"/>
          <w:tab w:val="right" w:leader="dot" w:pos="9016"/>
        </w:tabs>
        <w:rPr>
          <w:rFonts w:asciiTheme="minorHAnsi" w:eastAsiaTheme="minorEastAsia" w:hAnsiTheme="minorHAnsi" w:cstheme="minorBidi"/>
          <w:noProof/>
          <w:color w:val="auto"/>
          <w:sz w:val="22"/>
        </w:rPr>
      </w:pPr>
      <w:hyperlink w:anchor="_Toc118195287" w:history="1">
        <w:r w:rsidR="002F2561" w:rsidRPr="00731F81">
          <w:rPr>
            <w:rStyle w:val="Hyperlink"/>
            <w:noProof/>
          </w:rPr>
          <w:t>12.</w:t>
        </w:r>
        <w:r w:rsidR="002F2561">
          <w:rPr>
            <w:rFonts w:asciiTheme="minorHAnsi" w:eastAsiaTheme="minorEastAsia" w:hAnsiTheme="minorHAnsi" w:cstheme="minorBidi"/>
            <w:noProof/>
            <w:color w:val="auto"/>
            <w:sz w:val="22"/>
          </w:rPr>
          <w:tab/>
        </w:r>
        <w:r w:rsidR="002F2561" w:rsidRPr="00731F81">
          <w:rPr>
            <w:rStyle w:val="Hyperlink"/>
            <w:noProof/>
          </w:rPr>
          <w:t>Contracted Hours</w:t>
        </w:r>
        <w:r w:rsidR="002F2561">
          <w:rPr>
            <w:noProof/>
            <w:webHidden/>
          </w:rPr>
          <w:tab/>
        </w:r>
        <w:r w:rsidR="002F2561">
          <w:rPr>
            <w:noProof/>
            <w:webHidden/>
          </w:rPr>
          <w:fldChar w:fldCharType="begin"/>
        </w:r>
        <w:r w:rsidR="002F2561">
          <w:rPr>
            <w:noProof/>
            <w:webHidden/>
          </w:rPr>
          <w:instrText xml:space="preserve"> PAGEREF _Toc118195287 \h </w:instrText>
        </w:r>
        <w:r w:rsidR="002F2561">
          <w:rPr>
            <w:noProof/>
            <w:webHidden/>
          </w:rPr>
        </w:r>
        <w:r w:rsidR="002F2561">
          <w:rPr>
            <w:noProof/>
            <w:webHidden/>
          </w:rPr>
          <w:fldChar w:fldCharType="separate"/>
        </w:r>
        <w:r w:rsidR="007D7507">
          <w:rPr>
            <w:noProof/>
            <w:webHidden/>
          </w:rPr>
          <w:t>7</w:t>
        </w:r>
        <w:r w:rsidR="002F2561">
          <w:rPr>
            <w:noProof/>
            <w:webHidden/>
          </w:rPr>
          <w:fldChar w:fldCharType="end"/>
        </w:r>
      </w:hyperlink>
    </w:p>
    <w:p w14:paraId="3C3459B8" w14:textId="55E19C11" w:rsidR="002F2561" w:rsidRDefault="006D1377">
      <w:pPr>
        <w:pStyle w:val="TOC1"/>
        <w:tabs>
          <w:tab w:val="left" w:pos="660"/>
          <w:tab w:val="right" w:leader="dot" w:pos="9016"/>
        </w:tabs>
        <w:rPr>
          <w:rFonts w:asciiTheme="minorHAnsi" w:eastAsiaTheme="minorEastAsia" w:hAnsiTheme="minorHAnsi" w:cstheme="minorBidi"/>
          <w:noProof/>
          <w:color w:val="auto"/>
          <w:sz w:val="22"/>
        </w:rPr>
      </w:pPr>
      <w:hyperlink w:anchor="_Toc118195288" w:history="1">
        <w:r w:rsidR="002F2561" w:rsidRPr="00731F81">
          <w:rPr>
            <w:rStyle w:val="Hyperlink"/>
            <w:noProof/>
          </w:rPr>
          <w:t>13.</w:t>
        </w:r>
        <w:r w:rsidR="002F2561">
          <w:rPr>
            <w:rFonts w:asciiTheme="minorHAnsi" w:eastAsiaTheme="minorEastAsia" w:hAnsiTheme="minorHAnsi" w:cstheme="minorBidi"/>
            <w:noProof/>
            <w:color w:val="auto"/>
            <w:sz w:val="22"/>
          </w:rPr>
          <w:tab/>
        </w:r>
        <w:r w:rsidR="002F2561" w:rsidRPr="00731F81">
          <w:rPr>
            <w:rStyle w:val="Hyperlink"/>
            <w:noProof/>
          </w:rPr>
          <w:t xml:space="preserve">Maximum Hours </w:t>
        </w:r>
        <w:r w:rsidR="002F2561">
          <w:rPr>
            <w:rStyle w:val="Hyperlink"/>
            <w:noProof/>
          </w:rPr>
          <w:t>t</w:t>
        </w:r>
        <w:r w:rsidR="002F2561" w:rsidRPr="00731F81">
          <w:rPr>
            <w:rStyle w:val="Hyperlink"/>
            <w:noProof/>
          </w:rPr>
          <w:t xml:space="preserve">o </w:t>
        </w:r>
        <w:r w:rsidR="002F2561">
          <w:rPr>
            <w:rStyle w:val="Hyperlink"/>
            <w:noProof/>
          </w:rPr>
          <w:t>b</w:t>
        </w:r>
        <w:r w:rsidR="002F2561" w:rsidRPr="00731F81">
          <w:rPr>
            <w:rStyle w:val="Hyperlink"/>
            <w:noProof/>
          </w:rPr>
          <w:t xml:space="preserve">e Worked </w:t>
        </w:r>
        <w:r w:rsidR="002F2561">
          <w:rPr>
            <w:rStyle w:val="Hyperlink"/>
            <w:noProof/>
          </w:rPr>
          <w:t>i</w:t>
        </w:r>
        <w:r w:rsidR="002F2561" w:rsidRPr="00731F81">
          <w:rPr>
            <w:rStyle w:val="Hyperlink"/>
            <w:noProof/>
          </w:rPr>
          <w:t xml:space="preserve">n </w:t>
        </w:r>
        <w:r w:rsidR="002F2561">
          <w:rPr>
            <w:rStyle w:val="Hyperlink"/>
            <w:noProof/>
          </w:rPr>
          <w:t>a</w:t>
        </w:r>
        <w:r w:rsidR="002F2561" w:rsidRPr="00731F81">
          <w:rPr>
            <w:rStyle w:val="Hyperlink"/>
            <w:noProof/>
          </w:rPr>
          <w:t xml:space="preserve"> Week</w:t>
        </w:r>
        <w:r w:rsidR="002F2561">
          <w:rPr>
            <w:noProof/>
            <w:webHidden/>
          </w:rPr>
          <w:tab/>
        </w:r>
        <w:r w:rsidR="002F2561">
          <w:rPr>
            <w:noProof/>
            <w:webHidden/>
          </w:rPr>
          <w:fldChar w:fldCharType="begin"/>
        </w:r>
        <w:r w:rsidR="002F2561">
          <w:rPr>
            <w:noProof/>
            <w:webHidden/>
          </w:rPr>
          <w:instrText xml:space="preserve"> PAGEREF _Toc118195288 \h </w:instrText>
        </w:r>
        <w:r w:rsidR="002F2561">
          <w:rPr>
            <w:noProof/>
            <w:webHidden/>
          </w:rPr>
        </w:r>
        <w:r w:rsidR="002F2561">
          <w:rPr>
            <w:noProof/>
            <w:webHidden/>
          </w:rPr>
          <w:fldChar w:fldCharType="separate"/>
        </w:r>
        <w:r w:rsidR="007D7507">
          <w:rPr>
            <w:noProof/>
            <w:webHidden/>
          </w:rPr>
          <w:t>7</w:t>
        </w:r>
        <w:r w:rsidR="002F2561">
          <w:rPr>
            <w:noProof/>
            <w:webHidden/>
          </w:rPr>
          <w:fldChar w:fldCharType="end"/>
        </w:r>
      </w:hyperlink>
    </w:p>
    <w:p w14:paraId="3F62BA0A" w14:textId="1E718E97" w:rsidR="002F2561" w:rsidRDefault="006D1377">
      <w:pPr>
        <w:pStyle w:val="TOC1"/>
        <w:tabs>
          <w:tab w:val="left" w:pos="660"/>
          <w:tab w:val="right" w:leader="dot" w:pos="9016"/>
        </w:tabs>
        <w:rPr>
          <w:rFonts w:asciiTheme="minorHAnsi" w:eastAsiaTheme="minorEastAsia" w:hAnsiTheme="minorHAnsi" w:cstheme="minorBidi"/>
          <w:noProof/>
          <w:color w:val="auto"/>
          <w:sz w:val="22"/>
        </w:rPr>
      </w:pPr>
      <w:hyperlink w:anchor="_Toc118195289" w:history="1">
        <w:r w:rsidR="002F2561" w:rsidRPr="00731F81">
          <w:rPr>
            <w:rStyle w:val="Hyperlink"/>
            <w:noProof/>
          </w:rPr>
          <w:t>14.</w:t>
        </w:r>
        <w:r w:rsidR="002F2561">
          <w:rPr>
            <w:rFonts w:asciiTheme="minorHAnsi" w:eastAsiaTheme="minorEastAsia" w:hAnsiTheme="minorHAnsi" w:cstheme="minorBidi"/>
            <w:noProof/>
            <w:color w:val="auto"/>
            <w:sz w:val="22"/>
          </w:rPr>
          <w:tab/>
        </w:r>
        <w:r w:rsidR="002F2561" w:rsidRPr="00731F81">
          <w:rPr>
            <w:rStyle w:val="Hyperlink"/>
            <w:noProof/>
          </w:rPr>
          <w:t xml:space="preserve">Minimum Attendance Hours </w:t>
        </w:r>
        <w:r w:rsidR="002F2561">
          <w:rPr>
            <w:rStyle w:val="Hyperlink"/>
            <w:noProof/>
          </w:rPr>
          <w:t>W</w:t>
        </w:r>
        <w:r w:rsidR="002F2561" w:rsidRPr="00731F81">
          <w:rPr>
            <w:rStyle w:val="Hyperlink"/>
            <w:noProof/>
          </w:rPr>
          <w:t>hen Taking Leave</w:t>
        </w:r>
        <w:r w:rsidR="002F2561">
          <w:rPr>
            <w:noProof/>
            <w:webHidden/>
          </w:rPr>
          <w:tab/>
        </w:r>
        <w:r w:rsidR="002F2561">
          <w:rPr>
            <w:noProof/>
            <w:webHidden/>
          </w:rPr>
          <w:fldChar w:fldCharType="begin"/>
        </w:r>
        <w:r w:rsidR="002F2561">
          <w:rPr>
            <w:noProof/>
            <w:webHidden/>
          </w:rPr>
          <w:instrText xml:space="preserve"> PAGEREF _Toc118195289 \h </w:instrText>
        </w:r>
        <w:r w:rsidR="002F2561">
          <w:rPr>
            <w:noProof/>
            <w:webHidden/>
          </w:rPr>
        </w:r>
        <w:r w:rsidR="002F2561">
          <w:rPr>
            <w:noProof/>
            <w:webHidden/>
          </w:rPr>
          <w:fldChar w:fldCharType="separate"/>
        </w:r>
        <w:r w:rsidR="007D7507">
          <w:rPr>
            <w:noProof/>
            <w:webHidden/>
          </w:rPr>
          <w:t>7</w:t>
        </w:r>
        <w:r w:rsidR="002F2561">
          <w:rPr>
            <w:noProof/>
            <w:webHidden/>
          </w:rPr>
          <w:fldChar w:fldCharType="end"/>
        </w:r>
      </w:hyperlink>
    </w:p>
    <w:p w14:paraId="4987F570" w14:textId="6443121A" w:rsidR="002F2561" w:rsidRDefault="006D1377">
      <w:pPr>
        <w:pStyle w:val="TOC1"/>
        <w:tabs>
          <w:tab w:val="left" w:pos="660"/>
          <w:tab w:val="right" w:leader="dot" w:pos="9016"/>
        </w:tabs>
        <w:rPr>
          <w:rFonts w:asciiTheme="minorHAnsi" w:eastAsiaTheme="minorEastAsia" w:hAnsiTheme="minorHAnsi" w:cstheme="minorBidi"/>
          <w:noProof/>
          <w:color w:val="auto"/>
          <w:sz w:val="22"/>
        </w:rPr>
      </w:pPr>
      <w:hyperlink w:anchor="_Toc118195290" w:history="1">
        <w:r w:rsidR="002F2561" w:rsidRPr="00731F81">
          <w:rPr>
            <w:rStyle w:val="Hyperlink"/>
            <w:noProof/>
          </w:rPr>
          <w:t>15.</w:t>
        </w:r>
        <w:r w:rsidR="002F2561">
          <w:rPr>
            <w:rFonts w:asciiTheme="minorHAnsi" w:eastAsiaTheme="minorEastAsia" w:hAnsiTheme="minorHAnsi" w:cstheme="minorBidi"/>
            <w:noProof/>
            <w:color w:val="auto"/>
            <w:sz w:val="22"/>
          </w:rPr>
          <w:tab/>
        </w:r>
        <w:r w:rsidR="002F2561" w:rsidRPr="00731F81">
          <w:rPr>
            <w:rStyle w:val="Hyperlink"/>
            <w:noProof/>
          </w:rPr>
          <w:t>Carry Over Balances</w:t>
        </w:r>
        <w:r w:rsidR="002F2561">
          <w:rPr>
            <w:noProof/>
            <w:webHidden/>
          </w:rPr>
          <w:tab/>
        </w:r>
        <w:r w:rsidR="002F2561">
          <w:rPr>
            <w:noProof/>
            <w:webHidden/>
          </w:rPr>
          <w:fldChar w:fldCharType="begin"/>
        </w:r>
        <w:r w:rsidR="002F2561">
          <w:rPr>
            <w:noProof/>
            <w:webHidden/>
          </w:rPr>
          <w:instrText xml:space="preserve"> PAGEREF _Toc118195290 \h </w:instrText>
        </w:r>
        <w:r w:rsidR="002F2561">
          <w:rPr>
            <w:noProof/>
            <w:webHidden/>
          </w:rPr>
        </w:r>
        <w:r w:rsidR="002F2561">
          <w:rPr>
            <w:noProof/>
            <w:webHidden/>
          </w:rPr>
          <w:fldChar w:fldCharType="separate"/>
        </w:r>
        <w:r w:rsidR="007D7507">
          <w:rPr>
            <w:noProof/>
            <w:webHidden/>
          </w:rPr>
          <w:t>7</w:t>
        </w:r>
        <w:r w:rsidR="002F2561">
          <w:rPr>
            <w:noProof/>
            <w:webHidden/>
          </w:rPr>
          <w:fldChar w:fldCharType="end"/>
        </w:r>
      </w:hyperlink>
    </w:p>
    <w:p w14:paraId="7FDFA16D" w14:textId="191274D4" w:rsidR="002F2561" w:rsidRDefault="006D1377">
      <w:pPr>
        <w:pStyle w:val="TOC1"/>
        <w:tabs>
          <w:tab w:val="left" w:pos="660"/>
          <w:tab w:val="right" w:leader="dot" w:pos="9016"/>
        </w:tabs>
        <w:rPr>
          <w:rFonts w:asciiTheme="minorHAnsi" w:eastAsiaTheme="minorEastAsia" w:hAnsiTheme="minorHAnsi" w:cstheme="minorBidi"/>
          <w:noProof/>
          <w:color w:val="auto"/>
          <w:sz w:val="22"/>
        </w:rPr>
      </w:pPr>
      <w:hyperlink w:anchor="_Toc118195291" w:history="1">
        <w:r w:rsidR="002F2561" w:rsidRPr="00731F81">
          <w:rPr>
            <w:rStyle w:val="Hyperlink"/>
            <w:noProof/>
          </w:rPr>
          <w:t>16.</w:t>
        </w:r>
        <w:r w:rsidR="002F2561">
          <w:rPr>
            <w:rFonts w:asciiTheme="minorHAnsi" w:eastAsiaTheme="minorEastAsia" w:hAnsiTheme="minorHAnsi" w:cstheme="minorBidi"/>
            <w:noProof/>
            <w:color w:val="auto"/>
            <w:sz w:val="22"/>
          </w:rPr>
          <w:tab/>
        </w:r>
        <w:r w:rsidR="002F2561" w:rsidRPr="00731F81">
          <w:rPr>
            <w:rStyle w:val="Hyperlink"/>
            <w:noProof/>
          </w:rPr>
          <w:t>Post Entry/Qualification Courses</w:t>
        </w:r>
        <w:r w:rsidR="002F2561">
          <w:rPr>
            <w:noProof/>
            <w:webHidden/>
          </w:rPr>
          <w:tab/>
        </w:r>
        <w:r w:rsidR="002F2561">
          <w:rPr>
            <w:noProof/>
            <w:webHidden/>
          </w:rPr>
          <w:fldChar w:fldCharType="begin"/>
        </w:r>
        <w:r w:rsidR="002F2561">
          <w:rPr>
            <w:noProof/>
            <w:webHidden/>
          </w:rPr>
          <w:instrText xml:space="preserve"> PAGEREF _Toc118195291 \h </w:instrText>
        </w:r>
        <w:r w:rsidR="002F2561">
          <w:rPr>
            <w:noProof/>
            <w:webHidden/>
          </w:rPr>
        </w:r>
        <w:r w:rsidR="002F2561">
          <w:rPr>
            <w:noProof/>
            <w:webHidden/>
          </w:rPr>
          <w:fldChar w:fldCharType="separate"/>
        </w:r>
        <w:r w:rsidR="007D7507">
          <w:rPr>
            <w:noProof/>
            <w:webHidden/>
          </w:rPr>
          <w:t>8</w:t>
        </w:r>
        <w:r w:rsidR="002F2561">
          <w:rPr>
            <w:noProof/>
            <w:webHidden/>
          </w:rPr>
          <w:fldChar w:fldCharType="end"/>
        </w:r>
      </w:hyperlink>
    </w:p>
    <w:p w14:paraId="4140C756" w14:textId="73712ED1" w:rsidR="002F2561" w:rsidRDefault="006D1377">
      <w:pPr>
        <w:pStyle w:val="TOC1"/>
        <w:tabs>
          <w:tab w:val="left" w:pos="660"/>
          <w:tab w:val="right" w:leader="dot" w:pos="9016"/>
        </w:tabs>
        <w:rPr>
          <w:rFonts w:asciiTheme="minorHAnsi" w:eastAsiaTheme="minorEastAsia" w:hAnsiTheme="minorHAnsi" w:cstheme="minorBidi"/>
          <w:noProof/>
          <w:color w:val="auto"/>
          <w:sz w:val="22"/>
        </w:rPr>
      </w:pPr>
      <w:hyperlink w:anchor="_Toc118195292" w:history="1">
        <w:r w:rsidR="002F2561" w:rsidRPr="00731F81">
          <w:rPr>
            <w:rStyle w:val="Hyperlink"/>
            <w:noProof/>
          </w:rPr>
          <w:t>17.</w:t>
        </w:r>
        <w:r w:rsidR="002F2561">
          <w:rPr>
            <w:rFonts w:asciiTheme="minorHAnsi" w:eastAsiaTheme="minorEastAsia" w:hAnsiTheme="minorHAnsi" w:cstheme="minorBidi"/>
            <w:noProof/>
            <w:color w:val="auto"/>
            <w:sz w:val="22"/>
          </w:rPr>
          <w:tab/>
        </w:r>
        <w:r w:rsidR="002F2561" w:rsidRPr="00731F81">
          <w:rPr>
            <w:rStyle w:val="Hyperlink"/>
            <w:noProof/>
          </w:rPr>
          <w:t xml:space="preserve">Training Courses, Seminars </w:t>
        </w:r>
        <w:r w:rsidR="002F2561">
          <w:rPr>
            <w:rStyle w:val="Hyperlink"/>
            <w:noProof/>
          </w:rPr>
          <w:t>a</w:t>
        </w:r>
        <w:r w:rsidR="002F2561" w:rsidRPr="00731F81">
          <w:rPr>
            <w:rStyle w:val="Hyperlink"/>
            <w:noProof/>
          </w:rPr>
          <w:t>nd Conferences</w:t>
        </w:r>
        <w:r w:rsidR="002F2561">
          <w:rPr>
            <w:noProof/>
            <w:webHidden/>
          </w:rPr>
          <w:tab/>
        </w:r>
        <w:r w:rsidR="002F2561">
          <w:rPr>
            <w:noProof/>
            <w:webHidden/>
          </w:rPr>
          <w:fldChar w:fldCharType="begin"/>
        </w:r>
        <w:r w:rsidR="002F2561">
          <w:rPr>
            <w:noProof/>
            <w:webHidden/>
          </w:rPr>
          <w:instrText xml:space="preserve"> PAGEREF _Toc118195292 \h </w:instrText>
        </w:r>
        <w:r w:rsidR="002F2561">
          <w:rPr>
            <w:noProof/>
            <w:webHidden/>
          </w:rPr>
        </w:r>
        <w:r w:rsidR="002F2561">
          <w:rPr>
            <w:noProof/>
            <w:webHidden/>
          </w:rPr>
          <w:fldChar w:fldCharType="separate"/>
        </w:r>
        <w:r w:rsidR="007D7507">
          <w:rPr>
            <w:noProof/>
            <w:webHidden/>
          </w:rPr>
          <w:t>9</w:t>
        </w:r>
        <w:r w:rsidR="002F2561">
          <w:rPr>
            <w:noProof/>
            <w:webHidden/>
          </w:rPr>
          <w:fldChar w:fldCharType="end"/>
        </w:r>
      </w:hyperlink>
    </w:p>
    <w:p w14:paraId="6D2C0814" w14:textId="10E0461F" w:rsidR="002F2561" w:rsidRDefault="006D1377">
      <w:pPr>
        <w:pStyle w:val="TOC1"/>
        <w:tabs>
          <w:tab w:val="left" w:pos="660"/>
          <w:tab w:val="right" w:leader="dot" w:pos="9016"/>
        </w:tabs>
        <w:rPr>
          <w:rFonts w:asciiTheme="minorHAnsi" w:eastAsiaTheme="minorEastAsia" w:hAnsiTheme="minorHAnsi" w:cstheme="minorBidi"/>
          <w:noProof/>
          <w:color w:val="auto"/>
          <w:sz w:val="22"/>
        </w:rPr>
      </w:pPr>
      <w:hyperlink w:anchor="_Toc118195293" w:history="1">
        <w:r w:rsidR="002F2561" w:rsidRPr="00731F81">
          <w:rPr>
            <w:rStyle w:val="Hyperlink"/>
            <w:noProof/>
          </w:rPr>
          <w:t>18.</w:t>
        </w:r>
        <w:r w:rsidR="002F2561">
          <w:rPr>
            <w:rFonts w:asciiTheme="minorHAnsi" w:eastAsiaTheme="minorEastAsia" w:hAnsiTheme="minorHAnsi" w:cstheme="minorBidi"/>
            <w:noProof/>
            <w:color w:val="auto"/>
            <w:sz w:val="22"/>
          </w:rPr>
          <w:tab/>
        </w:r>
        <w:r w:rsidR="002F2561" w:rsidRPr="00731F81">
          <w:rPr>
            <w:rStyle w:val="Hyperlink"/>
            <w:noProof/>
          </w:rPr>
          <w:t>Overtime Working</w:t>
        </w:r>
        <w:r w:rsidR="002F2561">
          <w:rPr>
            <w:noProof/>
            <w:webHidden/>
          </w:rPr>
          <w:tab/>
        </w:r>
        <w:r w:rsidR="002F2561">
          <w:rPr>
            <w:noProof/>
            <w:webHidden/>
          </w:rPr>
          <w:fldChar w:fldCharType="begin"/>
        </w:r>
        <w:r w:rsidR="002F2561">
          <w:rPr>
            <w:noProof/>
            <w:webHidden/>
          </w:rPr>
          <w:instrText xml:space="preserve"> PAGEREF _Toc118195293 \h </w:instrText>
        </w:r>
        <w:r w:rsidR="002F2561">
          <w:rPr>
            <w:noProof/>
            <w:webHidden/>
          </w:rPr>
        </w:r>
        <w:r w:rsidR="002F2561">
          <w:rPr>
            <w:noProof/>
            <w:webHidden/>
          </w:rPr>
          <w:fldChar w:fldCharType="separate"/>
        </w:r>
        <w:r w:rsidR="007D7507">
          <w:rPr>
            <w:noProof/>
            <w:webHidden/>
          </w:rPr>
          <w:t>9</w:t>
        </w:r>
        <w:r w:rsidR="002F2561">
          <w:rPr>
            <w:noProof/>
            <w:webHidden/>
          </w:rPr>
          <w:fldChar w:fldCharType="end"/>
        </w:r>
      </w:hyperlink>
    </w:p>
    <w:p w14:paraId="4D3EDF4D" w14:textId="11C6ACC6" w:rsidR="002F2561" w:rsidRDefault="006D1377">
      <w:pPr>
        <w:pStyle w:val="TOC1"/>
        <w:tabs>
          <w:tab w:val="left" w:pos="660"/>
          <w:tab w:val="right" w:leader="dot" w:pos="9016"/>
        </w:tabs>
        <w:rPr>
          <w:rFonts w:asciiTheme="minorHAnsi" w:eastAsiaTheme="minorEastAsia" w:hAnsiTheme="minorHAnsi" w:cstheme="minorBidi"/>
          <w:noProof/>
          <w:color w:val="auto"/>
          <w:sz w:val="22"/>
        </w:rPr>
      </w:pPr>
      <w:hyperlink w:anchor="_Toc118195294" w:history="1">
        <w:r w:rsidR="002F2561" w:rsidRPr="00731F81">
          <w:rPr>
            <w:rStyle w:val="Hyperlink"/>
            <w:noProof/>
          </w:rPr>
          <w:t>19.</w:t>
        </w:r>
        <w:r w:rsidR="002F2561">
          <w:rPr>
            <w:rFonts w:asciiTheme="minorHAnsi" w:eastAsiaTheme="minorEastAsia" w:hAnsiTheme="minorHAnsi" w:cstheme="minorBidi"/>
            <w:noProof/>
            <w:color w:val="auto"/>
            <w:sz w:val="22"/>
          </w:rPr>
          <w:tab/>
        </w:r>
        <w:r w:rsidR="002F2561" w:rsidRPr="00731F81">
          <w:rPr>
            <w:rStyle w:val="Hyperlink"/>
            <w:noProof/>
          </w:rPr>
          <w:t xml:space="preserve">Recording </w:t>
        </w:r>
        <w:r w:rsidR="002F2561">
          <w:rPr>
            <w:rStyle w:val="Hyperlink"/>
            <w:noProof/>
          </w:rPr>
          <w:t>o</w:t>
        </w:r>
        <w:r w:rsidR="002F2561" w:rsidRPr="00731F81">
          <w:rPr>
            <w:rStyle w:val="Hyperlink"/>
            <w:noProof/>
          </w:rPr>
          <w:t>f Attendance</w:t>
        </w:r>
        <w:r w:rsidR="002F2561">
          <w:rPr>
            <w:noProof/>
            <w:webHidden/>
          </w:rPr>
          <w:tab/>
        </w:r>
        <w:r w:rsidR="002F2561">
          <w:rPr>
            <w:noProof/>
            <w:webHidden/>
          </w:rPr>
          <w:fldChar w:fldCharType="begin"/>
        </w:r>
        <w:r w:rsidR="002F2561">
          <w:rPr>
            <w:noProof/>
            <w:webHidden/>
          </w:rPr>
          <w:instrText xml:space="preserve"> PAGEREF _Toc118195294 \h </w:instrText>
        </w:r>
        <w:r w:rsidR="002F2561">
          <w:rPr>
            <w:noProof/>
            <w:webHidden/>
          </w:rPr>
        </w:r>
        <w:r w:rsidR="002F2561">
          <w:rPr>
            <w:noProof/>
            <w:webHidden/>
          </w:rPr>
          <w:fldChar w:fldCharType="separate"/>
        </w:r>
        <w:r w:rsidR="007D7507">
          <w:rPr>
            <w:noProof/>
            <w:webHidden/>
          </w:rPr>
          <w:t>9</w:t>
        </w:r>
        <w:r w:rsidR="002F2561">
          <w:rPr>
            <w:noProof/>
            <w:webHidden/>
          </w:rPr>
          <w:fldChar w:fldCharType="end"/>
        </w:r>
      </w:hyperlink>
    </w:p>
    <w:p w14:paraId="00096684" w14:textId="3BB33E03" w:rsidR="002F2561" w:rsidRDefault="006D1377">
      <w:pPr>
        <w:pStyle w:val="TOC1"/>
        <w:tabs>
          <w:tab w:val="left" w:pos="660"/>
          <w:tab w:val="right" w:leader="dot" w:pos="9016"/>
        </w:tabs>
        <w:rPr>
          <w:rFonts w:asciiTheme="minorHAnsi" w:eastAsiaTheme="minorEastAsia" w:hAnsiTheme="minorHAnsi" w:cstheme="minorBidi"/>
          <w:noProof/>
          <w:color w:val="auto"/>
          <w:sz w:val="22"/>
        </w:rPr>
      </w:pPr>
      <w:hyperlink w:anchor="_Toc118195295" w:history="1">
        <w:r w:rsidR="002F2561" w:rsidRPr="00731F81">
          <w:rPr>
            <w:rStyle w:val="Hyperlink"/>
            <w:noProof/>
          </w:rPr>
          <w:t>20.</w:t>
        </w:r>
        <w:r w:rsidR="002F2561">
          <w:rPr>
            <w:rFonts w:asciiTheme="minorHAnsi" w:eastAsiaTheme="minorEastAsia" w:hAnsiTheme="minorHAnsi" w:cstheme="minorBidi"/>
            <w:noProof/>
            <w:color w:val="auto"/>
            <w:sz w:val="22"/>
          </w:rPr>
          <w:tab/>
        </w:r>
        <w:r w:rsidR="002F2561" w:rsidRPr="00731F81">
          <w:rPr>
            <w:rStyle w:val="Hyperlink"/>
            <w:noProof/>
          </w:rPr>
          <w:t xml:space="preserve">Termination </w:t>
        </w:r>
        <w:r w:rsidR="002F2561">
          <w:rPr>
            <w:rStyle w:val="Hyperlink"/>
            <w:noProof/>
          </w:rPr>
          <w:t>o</w:t>
        </w:r>
        <w:r w:rsidR="002F2561" w:rsidRPr="00731F81">
          <w:rPr>
            <w:rStyle w:val="Hyperlink"/>
            <w:noProof/>
          </w:rPr>
          <w:t>f Employment</w:t>
        </w:r>
        <w:r w:rsidR="002F2561">
          <w:rPr>
            <w:noProof/>
            <w:webHidden/>
          </w:rPr>
          <w:tab/>
        </w:r>
        <w:r w:rsidR="002F2561">
          <w:rPr>
            <w:noProof/>
            <w:webHidden/>
          </w:rPr>
          <w:fldChar w:fldCharType="begin"/>
        </w:r>
        <w:r w:rsidR="002F2561">
          <w:rPr>
            <w:noProof/>
            <w:webHidden/>
          </w:rPr>
          <w:instrText xml:space="preserve"> PAGEREF _Toc118195295 \h </w:instrText>
        </w:r>
        <w:r w:rsidR="002F2561">
          <w:rPr>
            <w:noProof/>
            <w:webHidden/>
          </w:rPr>
        </w:r>
        <w:r w:rsidR="002F2561">
          <w:rPr>
            <w:noProof/>
            <w:webHidden/>
          </w:rPr>
          <w:fldChar w:fldCharType="separate"/>
        </w:r>
        <w:r w:rsidR="007D7507">
          <w:rPr>
            <w:noProof/>
            <w:webHidden/>
          </w:rPr>
          <w:t>9</w:t>
        </w:r>
        <w:r w:rsidR="002F2561">
          <w:rPr>
            <w:noProof/>
            <w:webHidden/>
          </w:rPr>
          <w:fldChar w:fldCharType="end"/>
        </w:r>
      </w:hyperlink>
    </w:p>
    <w:p w14:paraId="03AE8BC1" w14:textId="5CFFFAF4" w:rsidR="002F2561" w:rsidRDefault="006D1377">
      <w:pPr>
        <w:pStyle w:val="TOC1"/>
        <w:tabs>
          <w:tab w:val="left" w:pos="660"/>
          <w:tab w:val="right" w:leader="dot" w:pos="9016"/>
        </w:tabs>
        <w:rPr>
          <w:rFonts w:asciiTheme="minorHAnsi" w:eastAsiaTheme="minorEastAsia" w:hAnsiTheme="minorHAnsi" w:cstheme="minorBidi"/>
          <w:noProof/>
          <w:color w:val="auto"/>
          <w:sz w:val="22"/>
        </w:rPr>
      </w:pPr>
      <w:hyperlink w:anchor="_Toc118195296" w:history="1">
        <w:r w:rsidR="002F2561" w:rsidRPr="00731F81">
          <w:rPr>
            <w:rStyle w:val="Hyperlink"/>
            <w:noProof/>
          </w:rPr>
          <w:t>21.</w:t>
        </w:r>
        <w:r w:rsidR="002F2561">
          <w:rPr>
            <w:rFonts w:asciiTheme="minorHAnsi" w:eastAsiaTheme="minorEastAsia" w:hAnsiTheme="minorHAnsi" w:cstheme="minorBidi"/>
            <w:noProof/>
            <w:color w:val="auto"/>
            <w:sz w:val="22"/>
          </w:rPr>
          <w:tab/>
        </w:r>
        <w:r w:rsidR="002F2561" w:rsidRPr="00731F81">
          <w:rPr>
            <w:rStyle w:val="Hyperlink"/>
            <w:noProof/>
          </w:rPr>
          <w:t>Environmental Considerations</w:t>
        </w:r>
        <w:r w:rsidR="002F2561">
          <w:rPr>
            <w:noProof/>
            <w:webHidden/>
          </w:rPr>
          <w:tab/>
        </w:r>
        <w:r w:rsidR="002F2561">
          <w:rPr>
            <w:noProof/>
            <w:webHidden/>
          </w:rPr>
          <w:fldChar w:fldCharType="begin"/>
        </w:r>
        <w:r w:rsidR="002F2561">
          <w:rPr>
            <w:noProof/>
            <w:webHidden/>
          </w:rPr>
          <w:instrText xml:space="preserve"> PAGEREF _Toc118195296 \h </w:instrText>
        </w:r>
        <w:r w:rsidR="002F2561">
          <w:rPr>
            <w:noProof/>
            <w:webHidden/>
          </w:rPr>
        </w:r>
        <w:r w:rsidR="002F2561">
          <w:rPr>
            <w:noProof/>
            <w:webHidden/>
          </w:rPr>
          <w:fldChar w:fldCharType="separate"/>
        </w:r>
        <w:r w:rsidR="007D7507">
          <w:rPr>
            <w:noProof/>
            <w:webHidden/>
          </w:rPr>
          <w:t>10</w:t>
        </w:r>
        <w:r w:rsidR="002F2561">
          <w:rPr>
            <w:noProof/>
            <w:webHidden/>
          </w:rPr>
          <w:fldChar w:fldCharType="end"/>
        </w:r>
      </w:hyperlink>
    </w:p>
    <w:p w14:paraId="5A342EA0" w14:textId="59FCD99A" w:rsidR="002F2561" w:rsidRDefault="006D1377">
      <w:pPr>
        <w:pStyle w:val="TOC1"/>
        <w:tabs>
          <w:tab w:val="left" w:pos="660"/>
          <w:tab w:val="right" w:leader="dot" w:pos="9016"/>
        </w:tabs>
        <w:rPr>
          <w:rFonts w:asciiTheme="minorHAnsi" w:eastAsiaTheme="minorEastAsia" w:hAnsiTheme="minorHAnsi" w:cstheme="minorBidi"/>
          <w:noProof/>
          <w:color w:val="auto"/>
          <w:sz w:val="22"/>
        </w:rPr>
      </w:pPr>
      <w:hyperlink w:anchor="_Toc118195297" w:history="1">
        <w:r w:rsidR="002F2561" w:rsidRPr="00731F81">
          <w:rPr>
            <w:rStyle w:val="Hyperlink"/>
            <w:noProof/>
          </w:rPr>
          <w:t>22.</w:t>
        </w:r>
        <w:r w:rsidR="002F2561">
          <w:rPr>
            <w:rFonts w:asciiTheme="minorHAnsi" w:eastAsiaTheme="minorEastAsia" w:hAnsiTheme="minorHAnsi" w:cstheme="minorBidi"/>
            <w:noProof/>
            <w:color w:val="auto"/>
            <w:sz w:val="22"/>
          </w:rPr>
          <w:tab/>
        </w:r>
        <w:r w:rsidR="002F2561" w:rsidRPr="00731F81">
          <w:rPr>
            <w:rStyle w:val="Hyperlink"/>
            <w:noProof/>
          </w:rPr>
          <w:t xml:space="preserve">Abuse </w:t>
        </w:r>
        <w:r w:rsidR="002F2561">
          <w:rPr>
            <w:rStyle w:val="Hyperlink"/>
            <w:noProof/>
          </w:rPr>
          <w:t>o</w:t>
        </w:r>
        <w:r w:rsidR="002F2561" w:rsidRPr="00731F81">
          <w:rPr>
            <w:rStyle w:val="Hyperlink"/>
            <w:noProof/>
          </w:rPr>
          <w:t>f Scheme</w:t>
        </w:r>
        <w:r w:rsidR="002F2561">
          <w:rPr>
            <w:noProof/>
            <w:webHidden/>
          </w:rPr>
          <w:tab/>
        </w:r>
        <w:r w:rsidR="002F2561">
          <w:rPr>
            <w:noProof/>
            <w:webHidden/>
          </w:rPr>
          <w:fldChar w:fldCharType="begin"/>
        </w:r>
        <w:r w:rsidR="002F2561">
          <w:rPr>
            <w:noProof/>
            <w:webHidden/>
          </w:rPr>
          <w:instrText xml:space="preserve"> PAGEREF _Toc118195297 \h </w:instrText>
        </w:r>
        <w:r w:rsidR="002F2561">
          <w:rPr>
            <w:noProof/>
            <w:webHidden/>
          </w:rPr>
        </w:r>
        <w:r w:rsidR="002F2561">
          <w:rPr>
            <w:noProof/>
            <w:webHidden/>
          </w:rPr>
          <w:fldChar w:fldCharType="separate"/>
        </w:r>
        <w:r w:rsidR="007D7507">
          <w:rPr>
            <w:noProof/>
            <w:webHidden/>
          </w:rPr>
          <w:t>10</w:t>
        </w:r>
        <w:r w:rsidR="002F2561">
          <w:rPr>
            <w:noProof/>
            <w:webHidden/>
          </w:rPr>
          <w:fldChar w:fldCharType="end"/>
        </w:r>
      </w:hyperlink>
    </w:p>
    <w:p w14:paraId="215B40C4" w14:textId="1EED8A82" w:rsidR="005216C3" w:rsidRDefault="001B7623" w:rsidP="001B7623">
      <w:pPr>
        <w:spacing w:after="0"/>
        <w:ind w:left="0" w:right="0" w:firstLine="0"/>
        <w:sectPr w:rsidR="005216C3">
          <w:pgSz w:w="11906" w:h="16838"/>
          <w:pgMar w:top="1440" w:right="1440" w:bottom="1440" w:left="1440" w:header="708" w:footer="708" w:gutter="0"/>
          <w:cols w:space="708"/>
          <w:docGrid w:linePitch="360"/>
        </w:sectPr>
      </w:pPr>
      <w:r>
        <w:fldChar w:fldCharType="end"/>
      </w:r>
    </w:p>
    <w:p w14:paraId="08C04490" w14:textId="77777777" w:rsidR="00B35A3B" w:rsidRDefault="00B35A3B" w:rsidP="005216C3">
      <w:pPr>
        <w:pStyle w:val="Heading1"/>
      </w:pPr>
      <w:bookmarkStart w:id="2" w:name="_Toc118195264"/>
      <w:r>
        <w:lastRenderedPageBreak/>
        <w:t>INTRODUCTION</w:t>
      </w:r>
      <w:bookmarkEnd w:id="2"/>
      <w:r>
        <w:t xml:space="preserve"> </w:t>
      </w:r>
    </w:p>
    <w:p w14:paraId="5312F8F1" w14:textId="77777777" w:rsidR="00B35A3B" w:rsidRDefault="00B35A3B" w:rsidP="005216C3">
      <w:pPr>
        <w:spacing w:after="0"/>
      </w:pPr>
    </w:p>
    <w:p w14:paraId="19E50AF9" w14:textId="18C0A820" w:rsidR="00B35A3B" w:rsidRPr="00BC24A6" w:rsidRDefault="00B35A3B" w:rsidP="005216C3">
      <w:pPr>
        <w:tabs>
          <w:tab w:val="left" w:pos="1170"/>
        </w:tabs>
        <w:spacing w:after="0" w:line="240" w:lineRule="auto"/>
        <w:ind w:left="709"/>
        <w:jc w:val="both"/>
      </w:pPr>
      <w:r>
        <w:rPr>
          <w:szCs w:val="24"/>
        </w:rPr>
        <w:t xml:space="preserve">Rhondda Cynon Taf Council </w:t>
      </w:r>
      <w:r w:rsidRPr="006A71AF">
        <w:rPr>
          <w:szCs w:val="24"/>
        </w:rPr>
        <w:t>is committed to being an employer that suppor</w:t>
      </w:r>
      <w:r>
        <w:rPr>
          <w:szCs w:val="24"/>
        </w:rPr>
        <w:t xml:space="preserve">ts a positive Work Life Balance.  The Flexi Working Hours scheme enables staff to have greater autonomy over the </w:t>
      </w:r>
      <w:r w:rsidR="003740E1">
        <w:rPr>
          <w:szCs w:val="24"/>
        </w:rPr>
        <w:t>times</w:t>
      </w:r>
      <w:r>
        <w:rPr>
          <w:szCs w:val="24"/>
        </w:rPr>
        <w:t xml:space="preserve"> that they begin and end work and the breaks that they take during their day subject to certain constraints.</w:t>
      </w:r>
    </w:p>
    <w:p w14:paraId="4C6C0ED7" w14:textId="6F26FD48" w:rsidR="00B35A3B" w:rsidRDefault="00B35A3B" w:rsidP="005216C3">
      <w:pPr>
        <w:spacing w:after="0"/>
        <w:ind w:left="0" w:right="0" w:firstLine="0"/>
      </w:pPr>
    </w:p>
    <w:p w14:paraId="68822C97" w14:textId="77777777" w:rsidR="00B35A3B" w:rsidRPr="00702101" w:rsidRDefault="00B35A3B" w:rsidP="005216C3">
      <w:pPr>
        <w:numPr>
          <w:ilvl w:val="0"/>
          <w:numId w:val="1"/>
        </w:numPr>
        <w:tabs>
          <w:tab w:val="left" w:pos="1170"/>
        </w:tabs>
        <w:spacing w:before="60" w:after="60" w:line="240" w:lineRule="auto"/>
        <w:ind w:right="0"/>
        <w:rPr>
          <w:color w:val="auto"/>
          <w:szCs w:val="24"/>
        </w:rPr>
      </w:pPr>
      <w:r w:rsidRPr="00702101">
        <w:rPr>
          <w:color w:val="auto"/>
          <w:szCs w:val="24"/>
        </w:rPr>
        <w:t>It is a fundamental requirement that levels of service provided are maintained (and where possible, improved).</w:t>
      </w:r>
    </w:p>
    <w:p w14:paraId="64F58F92" w14:textId="77777777" w:rsidR="00B35A3B" w:rsidRPr="00702101" w:rsidRDefault="00B35A3B" w:rsidP="005216C3">
      <w:pPr>
        <w:numPr>
          <w:ilvl w:val="0"/>
          <w:numId w:val="1"/>
        </w:numPr>
        <w:tabs>
          <w:tab w:val="left" w:pos="1170"/>
        </w:tabs>
        <w:spacing w:before="60" w:after="60" w:line="240" w:lineRule="auto"/>
        <w:ind w:right="0"/>
        <w:rPr>
          <w:color w:val="auto"/>
          <w:szCs w:val="24"/>
        </w:rPr>
      </w:pPr>
      <w:r w:rsidRPr="00702101">
        <w:rPr>
          <w:color w:val="auto"/>
          <w:szCs w:val="24"/>
        </w:rPr>
        <w:t>Excellent customer care is paramount; employees must ensure that staffing levels are maintained during the normal working day, including lunch time and other breaks.</w:t>
      </w:r>
    </w:p>
    <w:p w14:paraId="3B91B166" w14:textId="77777777" w:rsidR="00B35A3B" w:rsidRPr="00702101" w:rsidRDefault="00B35A3B" w:rsidP="005216C3">
      <w:pPr>
        <w:numPr>
          <w:ilvl w:val="0"/>
          <w:numId w:val="1"/>
        </w:numPr>
        <w:tabs>
          <w:tab w:val="left" w:pos="1170"/>
        </w:tabs>
        <w:spacing w:before="60" w:after="60" w:line="240" w:lineRule="auto"/>
        <w:ind w:right="0"/>
        <w:rPr>
          <w:color w:val="auto"/>
          <w:szCs w:val="24"/>
        </w:rPr>
      </w:pPr>
      <w:r w:rsidRPr="00702101">
        <w:rPr>
          <w:color w:val="auto"/>
          <w:szCs w:val="24"/>
        </w:rPr>
        <w:t>It is the individual’s responsibility to ensure that they work their full contracted hours.</w:t>
      </w:r>
    </w:p>
    <w:p w14:paraId="5F4F7C55" w14:textId="77777777" w:rsidR="00B35A3B" w:rsidRPr="00702101" w:rsidRDefault="00B35A3B" w:rsidP="005216C3">
      <w:pPr>
        <w:numPr>
          <w:ilvl w:val="0"/>
          <w:numId w:val="1"/>
        </w:numPr>
        <w:tabs>
          <w:tab w:val="left" w:pos="1170"/>
        </w:tabs>
        <w:spacing w:before="60" w:after="60" w:line="240" w:lineRule="auto"/>
        <w:ind w:right="0"/>
        <w:rPr>
          <w:color w:val="auto"/>
          <w:szCs w:val="24"/>
        </w:rPr>
      </w:pPr>
      <w:r w:rsidRPr="00702101">
        <w:rPr>
          <w:color w:val="auto"/>
          <w:szCs w:val="24"/>
        </w:rPr>
        <w:t>Managers and employees are responsible for administering and managing the Flexi Working Hours Scheme within their own teams.</w:t>
      </w:r>
    </w:p>
    <w:p w14:paraId="0761A066" w14:textId="77777777" w:rsidR="00B35A3B" w:rsidRPr="00702101" w:rsidRDefault="00B35A3B" w:rsidP="005216C3">
      <w:pPr>
        <w:numPr>
          <w:ilvl w:val="0"/>
          <w:numId w:val="1"/>
        </w:numPr>
        <w:tabs>
          <w:tab w:val="left" w:pos="1170"/>
        </w:tabs>
        <w:spacing w:before="60" w:after="60" w:line="240" w:lineRule="auto"/>
        <w:ind w:right="0"/>
        <w:rPr>
          <w:color w:val="auto"/>
          <w:szCs w:val="24"/>
        </w:rPr>
      </w:pPr>
      <w:r w:rsidRPr="00702101">
        <w:rPr>
          <w:color w:val="auto"/>
          <w:szCs w:val="24"/>
        </w:rPr>
        <w:t xml:space="preserve">Increased flexibility </w:t>
      </w:r>
      <w:proofErr w:type="gramStart"/>
      <w:r w:rsidRPr="00702101">
        <w:rPr>
          <w:color w:val="auto"/>
          <w:szCs w:val="24"/>
        </w:rPr>
        <w:t>is not an automatic entitlement and at all times</w:t>
      </w:r>
      <w:proofErr w:type="gramEnd"/>
      <w:r w:rsidRPr="00702101">
        <w:rPr>
          <w:color w:val="auto"/>
          <w:szCs w:val="24"/>
        </w:rPr>
        <w:t xml:space="preserve"> the provision of a quality service is paramount.</w:t>
      </w:r>
    </w:p>
    <w:p w14:paraId="47532286" w14:textId="77777777" w:rsidR="00B35A3B" w:rsidRPr="00702101" w:rsidRDefault="00B35A3B" w:rsidP="005216C3">
      <w:pPr>
        <w:numPr>
          <w:ilvl w:val="0"/>
          <w:numId w:val="1"/>
        </w:numPr>
        <w:tabs>
          <w:tab w:val="left" w:pos="1170"/>
        </w:tabs>
        <w:spacing w:before="60" w:after="60" w:line="240" w:lineRule="auto"/>
        <w:ind w:right="0"/>
        <w:rPr>
          <w:color w:val="auto"/>
          <w:szCs w:val="24"/>
        </w:rPr>
      </w:pPr>
      <w:r w:rsidRPr="00702101">
        <w:rPr>
          <w:color w:val="auto"/>
          <w:szCs w:val="24"/>
        </w:rPr>
        <w:t>Flexible working can improve not only the service but the lives of employees and should be treated as a benefit and a responsibility.</w:t>
      </w:r>
    </w:p>
    <w:p w14:paraId="5B6054BB" w14:textId="1F9ED502" w:rsidR="00B35A3B" w:rsidRPr="00702101" w:rsidRDefault="00B35A3B" w:rsidP="005216C3">
      <w:pPr>
        <w:numPr>
          <w:ilvl w:val="0"/>
          <w:numId w:val="1"/>
        </w:numPr>
        <w:tabs>
          <w:tab w:val="left" w:pos="1170"/>
        </w:tabs>
        <w:spacing w:before="60" w:after="60" w:line="240" w:lineRule="auto"/>
        <w:ind w:right="0"/>
        <w:rPr>
          <w:color w:val="auto"/>
          <w:szCs w:val="24"/>
        </w:rPr>
      </w:pPr>
      <w:r w:rsidRPr="00702101">
        <w:rPr>
          <w:color w:val="auto"/>
          <w:szCs w:val="24"/>
        </w:rPr>
        <w:t xml:space="preserve">Employees </w:t>
      </w:r>
      <w:r w:rsidR="0052548D" w:rsidRPr="00702101">
        <w:rPr>
          <w:color w:val="auto"/>
          <w:szCs w:val="24"/>
        </w:rPr>
        <w:t>should not be</w:t>
      </w:r>
      <w:r w:rsidRPr="00702101">
        <w:rPr>
          <w:color w:val="auto"/>
          <w:szCs w:val="24"/>
        </w:rPr>
        <w:t xml:space="preserve"> working excessive hours and should be mindful of their health and well-being.</w:t>
      </w:r>
    </w:p>
    <w:p w14:paraId="199F72E9" w14:textId="77777777" w:rsidR="00B35A3B" w:rsidRPr="002F2561" w:rsidRDefault="00B35A3B" w:rsidP="002F2561">
      <w:pPr>
        <w:spacing w:after="0" w:line="256" w:lineRule="auto"/>
        <w:ind w:left="0" w:right="0" w:firstLine="0"/>
        <w:rPr>
          <w:bCs/>
          <w:color w:val="auto"/>
        </w:rPr>
      </w:pPr>
    </w:p>
    <w:p w14:paraId="15081A7B" w14:textId="77777777" w:rsidR="00B35A3B" w:rsidRDefault="00B35A3B" w:rsidP="00A82B5D">
      <w:pPr>
        <w:pStyle w:val="Heading2"/>
      </w:pPr>
      <w:bookmarkStart w:id="3" w:name="_Toc118195265"/>
      <w:r w:rsidRPr="00702101">
        <w:t>Benefits to the Council</w:t>
      </w:r>
      <w:bookmarkEnd w:id="3"/>
    </w:p>
    <w:p w14:paraId="72EC9F3F" w14:textId="77777777" w:rsidR="00B35A3B" w:rsidRPr="00A82B5D" w:rsidRDefault="00B35A3B" w:rsidP="005216C3">
      <w:pPr>
        <w:spacing w:after="0" w:line="256" w:lineRule="auto"/>
        <w:ind w:left="0" w:right="0" w:firstLine="0"/>
        <w:rPr>
          <w:bCs/>
          <w:color w:val="auto"/>
        </w:rPr>
      </w:pPr>
    </w:p>
    <w:p w14:paraId="7AA6276C" w14:textId="77777777" w:rsidR="00B35A3B" w:rsidRPr="006A71AF" w:rsidRDefault="00B35A3B" w:rsidP="00A82B5D">
      <w:pPr>
        <w:numPr>
          <w:ilvl w:val="0"/>
          <w:numId w:val="7"/>
        </w:numPr>
        <w:tabs>
          <w:tab w:val="left" w:pos="1170"/>
        </w:tabs>
        <w:spacing w:before="60" w:after="60" w:line="240" w:lineRule="auto"/>
        <w:ind w:left="1066" w:right="0"/>
        <w:rPr>
          <w:szCs w:val="24"/>
        </w:rPr>
      </w:pPr>
      <w:r w:rsidRPr="006A71AF">
        <w:rPr>
          <w:szCs w:val="24"/>
        </w:rPr>
        <w:t>Improved retention, therefore less time and money spent on recruiting and training staff.</w:t>
      </w:r>
    </w:p>
    <w:p w14:paraId="53435E08" w14:textId="5D161E0E" w:rsidR="00B35A3B" w:rsidRPr="006A71AF" w:rsidRDefault="00B35A3B" w:rsidP="00A82B5D">
      <w:pPr>
        <w:numPr>
          <w:ilvl w:val="0"/>
          <w:numId w:val="7"/>
        </w:numPr>
        <w:tabs>
          <w:tab w:val="left" w:pos="1170"/>
        </w:tabs>
        <w:spacing w:before="60" w:after="60" w:line="240" w:lineRule="auto"/>
        <w:ind w:left="1066" w:right="0"/>
        <w:rPr>
          <w:szCs w:val="24"/>
        </w:rPr>
      </w:pPr>
      <w:r w:rsidRPr="006A71AF">
        <w:rPr>
          <w:szCs w:val="24"/>
        </w:rPr>
        <w:t>A more flexible workforce that responds to peaks and troughs in work and can respond more effectively to customers outside of traditional</w:t>
      </w:r>
      <w:r>
        <w:rPr>
          <w:szCs w:val="24"/>
        </w:rPr>
        <w:t xml:space="preserve"> core business</w:t>
      </w:r>
      <w:r w:rsidRPr="006A71AF">
        <w:rPr>
          <w:szCs w:val="24"/>
        </w:rPr>
        <w:t xml:space="preserve"> </w:t>
      </w:r>
      <w:r>
        <w:rPr>
          <w:szCs w:val="24"/>
        </w:rPr>
        <w:t>hours of 8.30</w:t>
      </w:r>
      <w:r w:rsidR="00AF0753">
        <w:rPr>
          <w:szCs w:val="24"/>
        </w:rPr>
        <w:t>am</w:t>
      </w:r>
      <w:r>
        <w:rPr>
          <w:szCs w:val="24"/>
        </w:rPr>
        <w:t xml:space="preserve"> to 5</w:t>
      </w:r>
      <w:r w:rsidR="00AF0753">
        <w:rPr>
          <w:szCs w:val="24"/>
        </w:rPr>
        <w:t>pm</w:t>
      </w:r>
      <w:r>
        <w:rPr>
          <w:szCs w:val="24"/>
        </w:rPr>
        <w:t xml:space="preserve">. </w:t>
      </w:r>
    </w:p>
    <w:p w14:paraId="5A7B463A" w14:textId="77777777" w:rsidR="00B35A3B" w:rsidRPr="006A71AF" w:rsidRDefault="00B35A3B" w:rsidP="00A82B5D">
      <w:pPr>
        <w:numPr>
          <w:ilvl w:val="0"/>
          <w:numId w:val="7"/>
        </w:numPr>
        <w:tabs>
          <w:tab w:val="left" w:pos="1170"/>
        </w:tabs>
        <w:spacing w:before="60" w:after="60" w:line="240" w:lineRule="auto"/>
        <w:ind w:left="1066" w:right="0"/>
        <w:rPr>
          <w:szCs w:val="24"/>
        </w:rPr>
      </w:pPr>
      <w:r w:rsidRPr="006A71AF">
        <w:rPr>
          <w:szCs w:val="24"/>
        </w:rPr>
        <w:t>Improved service provision.</w:t>
      </w:r>
    </w:p>
    <w:p w14:paraId="4641F96F" w14:textId="77777777" w:rsidR="00B35A3B" w:rsidRPr="006A71AF" w:rsidRDefault="00B35A3B" w:rsidP="00A82B5D">
      <w:pPr>
        <w:numPr>
          <w:ilvl w:val="0"/>
          <w:numId w:val="7"/>
        </w:numPr>
        <w:tabs>
          <w:tab w:val="left" w:pos="1170"/>
        </w:tabs>
        <w:spacing w:before="60" w:after="60" w:line="240" w:lineRule="auto"/>
        <w:ind w:left="1066" w:right="0"/>
        <w:rPr>
          <w:szCs w:val="24"/>
        </w:rPr>
      </w:pPr>
      <w:r w:rsidRPr="006A71AF">
        <w:rPr>
          <w:szCs w:val="24"/>
        </w:rPr>
        <w:t>A positive effect on absenteeism and productivity.</w:t>
      </w:r>
    </w:p>
    <w:p w14:paraId="6C0AF369" w14:textId="77777777" w:rsidR="00B35A3B" w:rsidRPr="006A71AF" w:rsidRDefault="00B35A3B" w:rsidP="00A82B5D">
      <w:pPr>
        <w:numPr>
          <w:ilvl w:val="0"/>
          <w:numId w:val="7"/>
        </w:numPr>
        <w:tabs>
          <w:tab w:val="left" w:pos="1170"/>
        </w:tabs>
        <w:spacing w:before="60" w:after="60" w:line="240" w:lineRule="auto"/>
        <w:ind w:left="1066" w:right="0"/>
        <w:rPr>
          <w:szCs w:val="24"/>
        </w:rPr>
      </w:pPr>
      <w:r w:rsidRPr="006A71AF">
        <w:rPr>
          <w:szCs w:val="24"/>
        </w:rPr>
        <w:t>Employees feeling more motivated.</w:t>
      </w:r>
    </w:p>
    <w:p w14:paraId="7B28E60C" w14:textId="0D8484AA" w:rsidR="00B35A3B" w:rsidRDefault="00B35A3B" w:rsidP="00A82B5D">
      <w:pPr>
        <w:numPr>
          <w:ilvl w:val="0"/>
          <w:numId w:val="7"/>
        </w:numPr>
        <w:tabs>
          <w:tab w:val="left" w:pos="1170"/>
        </w:tabs>
        <w:spacing w:before="60" w:after="60" w:line="240" w:lineRule="auto"/>
        <w:ind w:left="1066" w:right="0"/>
        <w:rPr>
          <w:szCs w:val="24"/>
        </w:rPr>
      </w:pPr>
      <w:r w:rsidRPr="006A71AF">
        <w:rPr>
          <w:szCs w:val="24"/>
        </w:rPr>
        <w:t>Better communications within and between teams.</w:t>
      </w:r>
    </w:p>
    <w:p w14:paraId="2FE233D1" w14:textId="673F1522" w:rsidR="003740E1" w:rsidRDefault="003740E1" w:rsidP="00A82B5D">
      <w:pPr>
        <w:numPr>
          <w:ilvl w:val="0"/>
          <w:numId w:val="7"/>
        </w:numPr>
        <w:tabs>
          <w:tab w:val="left" w:pos="1170"/>
        </w:tabs>
        <w:spacing w:before="60" w:after="60" w:line="240" w:lineRule="auto"/>
        <w:ind w:left="1066" w:right="0"/>
        <w:rPr>
          <w:szCs w:val="24"/>
        </w:rPr>
      </w:pPr>
      <w:r>
        <w:rPr>
          <w:szCs w:val="24"/>
        </w:rPr>
        <w:t xml:space="preserve">Reduced staff costs </w:t>
      </w:r>
      <w:r w:rsidR="00AF0753">
        <w:rPr>
          <w:szCs w:val="24"/>
        </w:rPr>
        <w:t>due to less</w:t>
      </w:r>
      <w:r>
        <w:rPr>
          <w:szCs w:val="24"/>
        </w:rPr>
        <w:t xml:space="preserve"> overtime payments</w:t>
      </w:r>
    </w:p>
    <w:p w14:paraId="6B0E5191" w14:textId="77777777" w:rsidR="00B35A3B" w:rsidRPr="006A71AF" w:rsidRDefault="00B35A3B" w:rsidP="00A82B5D">
      <w:pPr>
        <w:spacing w:after="0" w:line="240" w:lineRule="auto"/>
        <w:ind w:left="0" w:right="0" w:firstLine="0"/>
        <w:jc w:val="both"/>
        <w:rPr>
          <w:szCs w:val="24"/>
        </w:rPr>
      </w:pPr>
    </w:p>
    <w:p w14:paraId="1F5C2795" w14:textId="77777777" w:rsidR="00B35A3B" w:rsidRPr="00702101" w:rsidRDefault="00B35A3B" w:rsidP="00A82B5D">
      <w:pPr>
        <w:pStyle w:val="Heading2"/>
      </w:pPr>
      <w:bookmarkStart w:id="4" w:name="_Toc118195266"/>
      <w:r w:rsidRPr="00702101">
        <w:t>Benefits to the Employee</w:t>
      </w:r>
      <w:bookmarkEnd w:id="4"/>
    </w:p>
    <w:p w14:paraId="2D673501" w14:textId="77777777" w:rsidR="00B35A3B" w:rsidRDefault="00B35A3B" w:rsidP="00A82B5D">
      <w:pPr>
        <w:spacing w:after="0" w:line="240" w:lineRule="auto"/>
        <w:ind w:left="0" w:right="0" w:firstLine="0"/>
        <w:jc w:val="both"/>
        <w:rPr>
          <w:szCs w:val="24"/>
        </w:rPr>
      </w:pPr>
    </w:p>
    <w:p w14:paraId="6B6931D7" w14:textId="28B59808" w:rsidR="00B35A3B" w:rsidRPr="00702101" w:rsidRDefault="00B35A3B" w:rsidP="00A82B5D">
      <w:pPr>
        <w:pStyle w:val="ListParagraph"/>
        <w:numPr>
          <w:ilvl w:val="0"/>
          <w:numId w:val="27"/>
        </w:numPr>
        <w:tabs>
          <w:tab w:val="left" w:pos="1170"/>
        </w:tabs>
        <w:spacing w:before="60" w:after="60" w:line="240" w:lineRule="auto"/>
        <w:ind w:right="0"/>
        <w:contextualSpacing w:val="0"/>
        <w:rPr>
          <w:szCs w:val="24"/>
        </w:rPr>
      </w:pPr>
      <w:r w:rsidRPr="00702101">
        <w:rPr>
          <w:szCs w:val="24"/>
        </w:rPr>
        <w:t xml:space="preserve">Time to balance interests and responsibilities </w:t>
      </w:r>
      <w:r w:rsidR="00936A65">
        <w:rPr>
          <w:szCs w:val="24"/>
        </w:rPr>
        <w:t>both with</w:t>
      </w:r>
      <w:r w:rsidRPr="00702101">
        <w:rPr>
          <w:szCs w:val="24"/>
        </w:rPr>
        <w:t>in and outside of work.</w:t>
      </w:r>
    </w:p>
    <w:p w14:paraId="3DA9F413" w14:textId="77777777" w:rsidR="00B35A3B" w:rsidRPr="006A71AF" w:rsidRDefault="00B35A3B" w:rsidP="00A82B5D">
      <w:pPr>
        <w:numPr>
          <w:ilvl w:val="0"/>
          <w:numId w:val="8"/>
        </w:numPr>
        <w:tabs>
          <w:tab w:val="left" w:pos="1170"/>
        </w:tabs>
        <w:spacing w:before="60" w:after="60" w:line="240" w:lineRule="auto"/>
        <w:ind w:right="0"/>
        <w:rPr>
          <w:szCs w:val="24"/>
        </w:rPr>
      </w:pPr>
      <w:r w:rsidRPr="006A71AF">
        <w:rPr>
          <w:szCs w:val="24"/>
        </w:rPr>
        <w:t>Benefits for parents in enabling them to attend important events with their children.</w:t>
      </w:r>
    </w:p>
    <w:p w14:paraId="3C055731" w14:textId="31FE9D21" w:rsidR="00B35A3B" w:rsidRPr="006A71AF" w:rsidRDefault="00B35A3B" w:rsidP="00A82B5D">
      <w:pPr>
        <w:numPr>
          <w:ilvl w:val="0"/>
          <w:numId w:val="8"/>
        </w:numPr>
        <w:tabs>
          <w:tab w:val="left" w:pos="1170"/>
        </w:tabs>
        <w:spacing w:before="60" w:after="60" w:line="240" w:lineRule="auto"/>
        <w:ind w:right="0"/>
        <w:rPr>
          <w:szCs w:val="24"/>
        </w:rPr>
      </w:pPr>
      <w:r w:rsidRPr="006A71AF">
        <w:rPr>
          <w:szCs w:val="24"/>
        </w:rPr>
        <w:t xml:space="preserve">Also recognises staff with other priorities and commitments </w:t>
      </w:r>
      <w:r w:rsidR="003F30E2">
        <w:rPr>
          <w:szCs w:val="24"/>
        </w:rPr>
        <w:t xml:space="preserve">which are personal to them. </w:t>
      </w:r>
    </w:p>
    <w:p w14:paraId="33EEC7EC" w14:textId="77777777" w:rsidR="00B35A3B" w:rsidRPr="006A71AF" w:rsidRDefault="00B35A3B" w:rsidP="00A82B5D">
      <w:pPr>
        <w:numPr>
          <w:ilvl w:val="0"/>
          <w:numId w:val="8"/>
        </w:numPr>
        <w:tabs>
          <w:tab w:val="left" w:pos="1170"/>
        </w:tabs>
        <w:spacing w:before="60" w:after="60" w:line="240" w:lineRule="auto"/>
        <w:ind w:right="0"/>
        <w:rPr>
          <w:szCs w:val="24"/>
        </w:rPr>
      </w:pPr>
      <w:r w:rsidRPr="006A71AF">
        <w:rPr>
          <w:szCs w:val="24"/>
        </w:rPr>
        <w:lastRenderedPageBreak/>
        <w:t xml:space="preserve">Reduced stress, improved </w:t>
      </w:r>
      <w:proofErr w:type="gramStart"/>
      <w:r w:rsidRPr="006A71AF">
        <w:rPr>
          <w:szCs w:val="24"/>
        </w:rPr>
        <w:t>self-esteem</w:t>
      </w:r>
      <w:proofErr w:type="gramEnd"/>
      <w:r w:rsidRPr="006A71AF">
        <w:rPr>
          <w:szCs w:val="24"/>
        </w:rPr>
        <w:t xml:space="preserve"> and greater control over working lives.</w:t>
      </w:r>
    </w:p>
    <w:p w14:paraId="6A786965" w14:textId="77777777" w:rsidR="00B35A3B" w:rsidRPr="006A71AF" w:rsidRDefault="00B35A3B" w:rsidP="00A82B5D">
      <w:pPr>
        <w:numPr>
          <w:ilvl w:val="0"/>
          <w:numId w:val="8"/>
        </w:numPr>
        <w:tabs>
          <w:tab w:val="left" w:pos="1170"/>
        </w:tabs>
        <w:spacing w:before="60" w:after="60" w:line="240" w:lineRule="auto"/>
        <w:ind w:right="0"/>
        <w:rPr>
          <w:szCs w:val="24"/>
        </w:rPr>
      </w:pPr>
      <w:r w:rsidRPr="006A71AF">
        <w:rPr>
          <w:szCs w:val="24"/>
        </w:rPr>
        <w:t>Increased loyalty and commitment.</w:t>
      </w:r>
    </w:p>
    <w:p w14:paraId="28703E88" w14:textId="7F70E648" w:rsidR="00B35A3B" w:rsidRDefault="00B35A3B" w:rsidP="00A82B5D">
      <w:pPr>
        <w:numPr>
          <w:ilvl w:val="0"/>
          <w:numId w:val="8"/>
        </w:numPr>
        <w:tabs>
          <w:tab w:val="left" w:pos="1170"/>
        </w:tabs>
        <w:spacing w:before="60" w:after="60" w:line="240" w:lineRule="auto"/>
        <w:ind w:right="0"/>
        <w:rPr>
          <w:szCs w:val="24"/>
        </w:rPr>
      </w:pPr>
      <w:r w:rsidRPr="006A71AF">
        <w:rPr>
          <w:szCs w:val="24"/>
        </w:rPr>
        <w:t>Encourages better relations between managers</w:t>
      </w:r>
      <w:r w:rsidR="00AF0753">
        <w:rPr>
          <w:szCs w:val="24"/>
        </w:rPr>
        <w:t xml:space="preserve"> and</w:t>
      </w:r>
      <w:r w:rsidRPr="006A71AF">
        <w:rPr>
          <w:szCs w:val="24"/>
        </w:rPr>
        <w:t xml:space="preserve"> teams</w:t>
      </w:r>
      <w:r w:rsidR="00AF0753">
        <w:rPr>
          <w:szCs w:val="24"/>
        </w:rPr>
        <w:t>.</w:t>
      </w:r>
      <w:r w:rsidRPr="006A71AF">
        <w:rPr>
          <w:szCs w:val="24"/>
        </w:rPr>
        <w:t xml:space="preserve"> </w:t>
      </w:r>
    </w:p>
    <w:p w14:paraId="293F47E0" w14:textId="77777777" w:rsidR="00A82B5D" w:rsidRPr="006A71AF" w:rsidRDefault="00A82B5D" w:rsidP="00A82B5D">
      <w:pPr>
        <w:tabs>
          <w:tab w:val="left" w:pos="1170"/>
        </w:tabs>
        <w:spacing w:after="0" w:line="240" w:lineRule="auto"/>
        <w:ind w:right="0"/>
        <w:rPr>
          <w:szCs w:val="24"/>
        </w:rPr>
      </w:pPr>
    </w:p>
    <w:p w14:paraId="3F8A5C58" w14:textId="1D3CE0C4" w:rsidR="00B35A3B" w:rsidRDefault="00B35A3B" w:rsidP="005216C3">
      <w:pPr>
        <w:pStyle w:val="Heading1"/>
      </w:pPr>
      <w:bookmarkStart w:id="5" w:name="_Toc118195267"/>
      <w:r>
        <w:t>DEFINITION OF TERMS</w:t>
      </w:r>
      <w:bookmarkEnd w:id="5"/>
      <w:r>
        <w:t xml:space="preserve"> </w:t>
      </w:r>
    </w:p>
    <w:p w14:paraId="3A0561BA" w14:textId="77777777" w:rsidR="00B35A3B" w:rsidRDefault="00B35A3B" w:rsidP="005216C3">
      <w:pPr>
        <w:spacing w:after="0" w:line="256" w:lineRule="auto"/>
        <w:ind w:left="0" w:right="0" w:firstLine="0"/>
      </w:pPr>
    </w:p>
    <w:p w14:paraId="7B82FA87" w14:textId="77777777" w:rsidR="00B35A3B" w:rsidRDefault="00B35A3B" w:rsidP="005216C3">
      <w:pPr>
        <w:spacing w:after="0"/>
        <w:ind w:left="706" w:right="0"/>
      </w:pPr>
      <w:r>
        <w:t xml:space="preserve">In describing any scheme of flexible working hours, </w:t>
      </w:r>
      <w:proofErr w:type="gramStart"/>
      <w:r>
        <w:t>a number of</w:t>
      </w:r>
      <w:proofErr w:type="gramEnd"/>
      <w:r>
        <w:t xml:space="preserve"> terms are used which may be unfamiliar to employees new to this method of arranging the working day. So that there shall be no confusion over their precise meaning, the most common of them are listed below together with the meanings assigned to them for the purpose of this Scheme. </w:t>
      </w:r>
    </w:p>
    <w:p w14:paraId="6AD204B3" w14:textId="77777777" w:rsidR="00B35A3B" w:rsidRDefault="00B35A3B" w:rsidP="005216C3">
      <w:pPr>
        <w:spacing w:after="0" w:line="256" w:lineRule="auto"/>
        <w:ind w:left="0" w:right="0" w:firstLine="0"/>
      </w:pPr>
    </w:p>
    <w:p w14:paraId="160B4A61" w14:textId="2F53FCC8" w:rsidR="00B35A3B" w:rsidRPr="006B4434" w:rsidRDefault="00B35A3B" w:rsidP="005216C3">
      <w:pPr>
        <w:pStyle w:val="Heading2"/>
      </w:pPr>
      <w:bookmarkStart w:id="6" w:name="_Toc118195268"/>
      <w:r w:rsidRPr="006B4434">
        <w:t>2.1</w:t>
      </w:r>
      <w:r w:rsidRPr="006B4434">
        <w:tab/>
      </w:r>
      <w:r w:rsidR="00204E08" w:rsidRPr="006B4434">
        <w:t xml:space="preserve">Flexitime Hours </w:t>
      </w:r>
      <w:r w:rsidRPr="006B4434">
        <w:t>Bandwidth</w:t>
      </w:r>
      <w:bookmarkEnd w:id="6"/>
      <w:r w:rsidRPr="006B4434">
        <w:t xml:space="preserve"> </w:t>
      </w:r>
    </w:p>
    <w:p w14:paraId="4A312EC0" w14:textId="77777777" w:rsidR="00B35A3B" w:rsidRPr="006B4434" w:rsidRDefault="00B35A3B" w:rsidP="005216C3">
      <w:pPr>
        <w:spacing w:after="0" w:line="256" w:lineRule="auto"/>
        <w:ind w:left="0" w:right="0" w:firstLine="0"/>
      </w:pPr>
    </w:p>
    <w:p w14:paraId="5BDB487A" w14:textId="7271BCB8" w:rsidR="00B35A3B" w:rsidRPr="00F2170C" w:rsidRDefault="00B35A3B" w:rsidP="005216C3">
      <w:pPr>
        <w:spacing w:after="0"/>
        <w:ind w:left="1260" w:right="0" w:firstLine="0"/>
        <w:rPr>
          <w:b/>
          <w:bCs/>
        </w:rPr>
      </w:pPr>
      <w:r w:rsidRPr="006B4434">
        <w:t xml:space="preserve">This is the part of the day ranging from the earliest time at which anyone can start work through to the latest possible finishing time (excluding overtime). </w:t>
      </w:r>
      <w:r w:rsidR="00F2170C" w:rsidRPr="006B4434">
        <w:rPr>
          <w:b/>
          <w:bCs/>
        </w:rPr>
        <w:t xml:space="preserve">Please note that the bandwidth times listed </w:t>
      </w:r>
      <w:r w:rsidR="006B647D" w:rsidRPr="006B4434">
        <w:rPr>
          <w:b/>
          <w:bCs/>
        </w:rPr>
        <w:t xml:space="preserve">in point 5 </w:t>
      </w:r>
      <w:r w:rsidR="00F2170C" w:rsidRPr="006B4434">
        <w:rPr>
          <w:b/>
          <w:bCs/>
        </w:rPr>
        <w:t xml:space="preserve">below are subject to the needs of the Council </w:t>
      </w:r>
      <w:r w:rsidR="006B647D" w:rsidRPr="006B4434">
        <w:rPr>
          <w:b/>
          <w:bCs/>
        </w:rPr>
        <w:t xml:space="preserve">service delivery. Any operation of hours outside the </w:t>
      </w:r>
      <w:r w:rsidR="00936A65" w:rsidRPr="006B4434">
        <w:rPr>
          <w:b/>
          <w:bCs/>
        </w:rPr>
        <w:t>C</w:t>
      </w:r>
      <w:r w:rsidR="006B647D" w:rsidRPr="006B4434">
        <w:rPr>
          <w:b/>
          <w:bCs/>
        </w:rPr>
        <w:t xml:space="preserve">ore </w:t>
      </w:r>
      <w:r w:rsidR="00936A65" w:rsidRPr="006B4434">
        <w:rPr>
          <w:b/>
          <w:bCs/>
        </w:rPr>
        <w:t xml:space="preserve">Office Opening </w:t>
      </w:r>
      <w:r w:rsidR="006B647D" w:rsidRPr="006B4434">
        <w:rPr>
          <w:b/>
          <w:bCs/>
        </w:rPr>
        <w:t>Hours will need to be agreed with your manager in line with the requirements of your role.</w:t>
      </w:r>
    </w:p>
    <w:p w14:paraId="7FFF592B" w14:textId="77777777" w:rsidR="00B35A3B" w:rsidRDefault="00B35A3B" w:rsidP="005216C3">
      <w:pPr>
        <w:spacing w:after="0" w:line="256" w:lineRule="auto"/>
        <w:ind w:left="0" w:right="0" w:firstLine="0"/>
      </w:pPr>
    </w:p>
    <w:p w14:paraId="020CB90A" w14:textId="049BBEEE" w:rsidR="00B35A3B" w:rsidRDefault="00B35A3B" w:rsidP="005216C3">
      <w:pPr>
        <w:pStyle w:val="Heading2"/>
      </w:pPr>
      <w:bookmarkStart w:id="7" w:name="_Toc118195269"/>
      <w:r>
        <w:t>2.</w:t>
      </w:r>
      <w:r w:rsidR="00204E08">
        <w:t>2</w:t>
      </w:r>
      <w:r>
        <w:tab/>
        <w:t>Core Office Opening Hours</w:t>
      </w:r>
      <w:r w:rsidR="006B647D">
        <w:t xml:space="preserve"> (8.30 to 5)</w:t>
      </w:r>
      <w:bookmarkEnd w:id="7"/>
      <w:r>
        <w:t xml:space="preserve"> </w:t>
      </w:r>
    </w:p>
    <w:p w14:paraId="3D237632" w14:textId="77777777" w:rsidR="00B35A3B" w:rsidRDefault="00B35A3B" w:rsidP="005216C3">
      <w:pPr>
        <w:spacing w:after="0" w:line="256" w:lineRule="auto"/>
        <w:ind w:left="0" w:right="0" w:firstLine="0"/>
      </w:pPr>
    </w:p>
    <w:p w14:paraId="147A3389" w14:textId="77777777" w:rsidR="00B35A3B" w:rsidRDefault="00B35A3B" w:rsidP="005216C3">
      <w:pPr>
        <w:spacing w:after="0"/>
        <w:ind w:left="1260" w:right="0" w:firstLine="0"/>
      </w:pPr>
      <w:r>
        <w:t xml:space="preserve">The times during which every office will be open to the public either face to face or virtually. Adequate cover must be maintained during this period. </w:t>
      </w:r>
    </w:p>
    <w:p w14:paraId="2F17D14F" w14:textId="77777777" w:rsidR="00B35A3B" w:rsidRDefault="00B35A3B" w:rsidP="005216C3">
      <w:pPr>
        <w:spacing w:after="0" w:line="256" w:lineRule="auto"/>
        <w:ind w:left="0" w:right="0" w:firstLine="0"/>
      </w:pPr>
    </w:p>
    <w:p w14:paraId="3FC58290" w14:textId="065811C4" w:rsidR="00B35A3B" w:rsidRDefault="00B35A3B" w:rsidP="005216C3">
      <w:pPr>
        <w:pStyle w:val="Heading2"/>
      </w:pPr>
      <w:bookmarkStart w:id="8" w:name="_Toc118195270"/>
      <w:r>
        <w:t>2.</w:t>
      </w:r>
      <w:r w:rsidR="00204E08">
        <w:t>3</w:t>
      </w:r>
      <w:r>
        <w:tab/>
        <w:t>Settlement Period</w:t>
      </w:r>
      <w:bookmarkEnd w:id="8"/>
      <w:r>
        <w:t xml:space="preserve"> </w:t>
      </w:r>
    </w:p>
    <w:p w14:paraId="172EB75D" w14:textId="77777777" w:rsidR="00B35A3B" w:rsidRDefault="00B35A3B" w:rsidP="005216C3">
      <w:pPr>
        <w:spacing w:after="0" w:line="256" w:lineRule="auto"/>
        <w:ind w:left="0" w:right="0" w:firstLine="0"/>
      </w:pPr>
    </w:p>
    <w:p w14:paraId="763D3795" w14:textId="4F6A920F" w:rsidR="00B35A3B" w:rsidRDefault="009B33A0" w:rsidP="005216C3">
      <w:pPr>
        <w:spacing w:after="0"/>
        <w:ind w:left="1260" w:right="0"/>
      </w:pPr>
      <w:r>
        <w:t xml:space="preserve">This is a </w:t>
      </w:r>
      <w:r w:rsidR="0088262D">
        <w:t>four-week</w:t>
      </w:r>
      <w:r>
        <w:t xml:space="preserve"> period over which working time is calculated</w:t>
      </w:r>
      <w:r w:rsidR="00E012FA">
        <w:t xml:space="preserve"> it is often k</w:t>
      </w:r>
      <w:r>
        <w:t>nown as a flexi period</w:t>
      </w:r>
      <w:r w:rsidR="00E012FA">
        <w:t>.</w:t>
      </w:r>
    </w:p>
    <w:p w14:paraId="258A564D" w14:textId="7B08BCBD" w:rsidR="00B35A3B" w:rsidRDefault="00B35A3B" w:rsidP="005216C3">
      <w:pPr>
        <w:spacing w:after="0" w:line="256" w:lineRule="auto"/>
        <w:ind w:left="0" w:right="0" w:firstLine="0"/>
      </w:pPr>
    </w:p>
    <w:p w14:paraId="193D9DD1" w14:textId="6BDC17D7" w:rsidR="00856BD2" w:rsidRDefault="00856BD2" w:rsidP="005216C3">
      <w:pPr>
        <w:spacing w:after="0" w:line="256" w:lineRule="auto"/>
        <w:ind w:left="0" w:right="0" w:firstLine="0"/>
      </w:pPr>
    </w:p>
    <w:p w14:paraId="758B86CB" w14:textId="77777777" w:rsidR="00856BD2" w:rsidRDefault="00856BD2" w:rsidP="005216C3">
      <w:pPr>
        <w:spacing w:after="0" w:line="256" w:lineRule="auto"/>
        <w:ind w:left="0" w:right="0" w:firstLine="0"/>
      </w:pPr>
    </w:p>
    <w:p w14:paraId="471D9586" w14:textId="00DE2029" w:rsidR="00B35A3B" w:rsidRDefault="00B35A3B" w:rsidP="005216C3">
      <w:pPr>
        <w:pStyle w:val="Heading2"/>
      </w:pPr>
      <w:bookmarkStart w:id="9" w:name="_Toc118195271"/>
      <w:r>
        <w:t>2.</w:t>
      </w:r>
      <w:r w:rsidR="00204E08">
        <w:t>4</w:t>
      </w:r>
      <w:r>
        <w:tab/>
        <w:t>Contracted Hours</w:t>
      </w:r>
      <w:bookmarkEnd w:id="9"/>
      <w:r>
        <w:t xml:space="preserve"> </w:t>
      </w:r>
    </w:p>
    <w:p w14:paraId="54FE0F71" w14:textId="77777777" w:rsidR="00B35A3B" w:rsidRDefault="00B35A3B" w:rsidP="005216C3">
      <w:pPr>
        <w:spacing w:after="0" w:line="256" w:lineRule="auto"/>
        <w:ind w:left="0" w:right="0" w:firstLine="0"/>
      </w:pPr>
    </w:p>
    <w:p w14:paraId="31A3531E" w14:textId="4243C0F9" w:rsidR="00B35A3B" w:rsidRDefault="00B35A3B" w:rsidP="005216C3">
      <w:pPr>
        <w:spacing w:after="0"/>
        <w:ind w:left="1276" w:right="0" w:firstLine="0"/>
      </w:pPr>
      <w:r>
        <w:t xml:space="preserve">This is the total number of hours each employee </w:t>
      </w:r>
      <w:r w:rsidR="003F30E2">
        <w:t>is contracted to work for the Council.</w:t>
      </w:r>
    </w:p>
    <w:p w14:paraId="61B88368" w14:textId="77777777" w:rsidR="00B35A3B" w:rsidRDefault="00B35A3B" w:rsidP="005216C3">
      <w:pPr>
        <w:spacing w:after="0" w:line="256" w:lineRule="auto"/>
        <w:ind w:left="0" w:right="0" w:firstLine="0"/>
      </w:pPr>
    </w:p>
    <w:p w14:paraId="7E9620FE" w14:textId="7186CC29" w:rsidR="00B35A3B" w:rsidRPr="00702101" w:rsidRDefault="00B35A3B" w:rsidP="005216C3">
      <w:pPr>
        <w:pStyle w:val="Heading2"/>
      </w:pPr>
      <w:bookmarkStart w:id="10" w:name="_Toc118195272"/>
      <w:r w:rsidRPr="00702101">
        <w:t>2.</w:t>
      </w:r>
      <w:r w:rsidR="00204E08">
        <w:t>5</w:t>
      </w:r>
      <w:r w:rsidRPr="00702101">
        <w:tab/>
        <w:t>Credit Balances</w:t>
      </w:r>
      <w:bookmarkEnd w:id="10"/>
      <w:r w:rsidRPr="00702101">
        <w:t xml:space="preserve"> </w:t>
      </w:r>
    </w:p>
    <w:p w14:paraId="607CA5E9" w14:textId="77777777" w:rsidR="00B35A3B" w:rsidRDefault="00B35A3B" w:rsidP="005216C3">
      <w:pPr>
        <w:spacing w:after="0" w:line="256" w:lineRule="auto"/>
        <w:ind w:left="0" w:right="0" w:firstLine="0"/>
      </w:pPr>
    </w:p>
    <w:p w14:paraId="28F5BC61" w14:textId="3E903D91" w:rsidR="00B35A3B" w:rsidRDefault="00B35A3B" w:rsidP="005216C3">
      <w:pPr>
        <w:spacing w:after="0"/>
        <w:ind w:left="1276" w:right="0" w:firstLine="0"/>
      </w:pPr>
      <w:r>
        <w:t xml:space="preserve">The scheme allows employees to work more than </w:t>
      </w:r>
      <w:r w:rsidR="009B33A0">
        <w:t xml:space="preserve">their </w:t>
      </w:r>
      <w:r>
        <w:t xml:space="preserve">contracted </w:t>
      </w:r>
      <w:r w:rsidR="009B33A0">
        <w:t xml:space="preserve">hours </w:t>
      </w:r>
      <w:r>
        <w:t xml:space="preserve">in a settlement period </w:t>
      </w:r>
      <w:r w:rsidR="009B33A0">
        <w:t>where</w:t>
      </w:r>
      <w:r>
        <w:t xml:space="preserve"> required by the role. Up to 8 hours can be carried forward from one flexi period into another.</w:t>
      </w:r>
    </w:p>
    <w:p w14:paraId="76489BD1" w14:textId="77777777" w:rsidR="00B35A3B" w:rsidRDefault="00B35A3B" w:rsidP="00A82B5D">
      <w:pPr>
        <w:spacing w:after="0"/>
        <w:ind w:left="0" w:right="0" w:firstLine="0"/>
      </w:pPr>
    </w:p>
    <w:p w14:paraId="5A8EA52C" w14:textId="25AC1189" w:rsidR="00B35A3B" w:rsidRPr="00702101" w:rsidRDefault="00B35A3B" w:rsidP="00A82B5D">
      <w:pPr>
        <w:pStyle w:val="Heading2"/>
      </w:pPr>
      <w:bookmarkStart w:id="11" w:name="_Toc118195273"/>
      <w:r w:rsidRPr="00702101">
        <w:lastRenderedPageBreak/>
        <w:t>2.</w:t>
      </w:r>
      <w:r w:rsidR="00204E08">
        <w:t>6</w:t>
      </w:r>
      <w:r w:rsidR="00A82B5D">
        <w:tab/>
      </w:r>
      <w:r w:rsidRPr="00702101">
        <w:t>Debits (Hours Owed)</w:t>
      </w:r>
      <w:bookmarkEnd w:id="11"/>
    </w:p>
    <w:p w14:paraId="2D6379C1" w14:textId="77777777" w:rsidR="00B35A3B" w:rsidRPr="006A71AF" w:rsidRDefault="00B35A3B" w:rsidP="005216C3">
      <w:pPr>
        <w:tabs>
          <w:tab w:val="left" w:pos="1170"/>
        </w:tabs>
        <w:spacing w:after="0" w:line="240" w:lineRule="auto"/>
        <w:rPr>
          <w:szCs w:val="24"/>
        </w:rPr>
      </w:pPr>
    </w:p>
    <w:p w14:paraId="5C42A2C0" w14:textId="39AAB56D" w:rsidR="00B35A3B" w:rsidRPr="006A71AF" w:rsidRDefault="00B35A3B" w:rsidP="001B7623">
      <w:pPr>
        <w:tabs>
          <w:tab w:val="left" w:pos="1170"/>
        </w:tabs>
        <w:spacing w:after="0" w:line="240" w:lineRule="auto"/>
        <w:ind w:left="1276" w:firstLine="0"/>
        <w:rPr>
          <w:szCs w:val="24"/>
        </w:rPr>
      </w:pPr>
      <w:r>
        <w:rPr>
          <w:szCs w:val="24"/>
        </w:rPr>
        <w:t xml:space="preserve">Only in exceptional circumstances will a debit balance be </w:t>
      </w:r>
      <w:r w:rsidR="00A67428">
        <w:rPr>
          <w:szCs w:val="24"/>
        </w:rPr>
        <w:t>agreed. This</w:t>
      </w:r>
      <w:r>
        <w:rPr>
          <w:szCs w:val="24"/>
        </w:rPr>
        <w:t xml:space="preserve"> will be subject to agreement by the employing Director</w:t>
      </w:r>
      <w:r w:rsidR="009B33A0">
        <w:rPr>
          <w:szCs w:val="24"/>
        </w:rPr>
        <w:t xml:space="preserve"> and must be cleared in the next settlement period.</w:t>
      </w:r>
    </w:p>
    <w:p w14:paraId="036A7E17" w14:textId="77777777" w:rsidR="00B35A3B" w:rsidRDefault="00B35A3B" w:rsidP="005216C3">
      <w:pPr>
        <w:spacing w:after="0" w:line="256" w:lineRule="auto"/>
        <w:ind w:left="0" w:right="0" w:firstLine="0"/>
      </w:pPr>
    </w:p>
    <w:p w14:paraId="27975FB8" w14:textId="035E19BC" w:rsidR="00B35A3B" w:rsidRDefault="00B35A3B" w:rsidP="005216C3">
      <w:pPr>
        <w:pStyle w:val="Heading2"/>
      </w:pPr>
      <w:bookmarkStart w:id="12" w:name="_Toc118195274"/>
      <w:r>
        <w:t>2.</w:t>
      </w:r>
      <w:r w:rsidR="00204E08">
        <w:t>7</w:t>
      </w:r>
      <w:r>
        <w:tab/>
        <w:t>Compensatory Leave</w:t>
      </w:r>
      <w:bookmarkEnd w:id="12"/>
      <w:r>
        <w:t xml:space="preserve"> </w:t>
      </w:r>
    </w:p>
    <w:p w14:paraId="753FCE1D" w14:textId="77777777" w:rsidR="00B35A3B" w:rsidRDefault="00B35A3B" w:rsidP="005216C3">
      <w:pPr>
        <w:spacing w:after="0" w:line="256" w:lineRule="auto"/>
        <w:ind w:left="0" w:right="0" w:firstLine="0"/>
      </w:pPr>
    </w:p>
    <w:p w14:paraId="2BD31830" w14:textId="7D0143FD" w:rsidR="00B35A3B" w:rsidRDefault="00B35A3B" w:rsidP="005216C3">
      <w:pPr>
        <w:spacing w:after="0"/>
        <w:ind w:left="1276" w:right="0" w:firstLine="0"/>
      </w:pPr>
      <w:r>
        <w:t xml:space="preserve">Compensatory leave of 1 day (or 2 half days) can be taken in any one settlement period </w:t>
      </w:r>
      <w:r w:rsidR="009B33A0">
        <w:t xml:space="preserve">where there </w:t>
      </w:r>
      <w:r w:rsidR="00411A16">
        <w:t>are</w:t>
      </w:r>
      <w:r w:rsidR="009B33A0">
        <w:t xml:space="preserve"> sufficient credit hours. This can</w:t>
      </w:r>
      <w:r>
        <w:t xml:space="preserve"> only </w:t>
      </w:r>
      <w:r w:rsidR="009B33A0">
        <w:t xml:space="preserve">be </w:t>
      </w:r>
      <w:r>
        <w:t xml:space="preserve">with the prior approval of the appropriate line manager. </w:t>
      </w:r>
    </w:p>
    <w:p w14:paraId="5C53A168" w14:textId="77777777" w:rsidR="00B35A3B" w:rsidRDefault="00B35A3B" w:rsidP="005216C3">
      <w:pPr>
        <w:spacing w:after="0" w:line="256" w:lineRule="auto"/>
        <w:ind w:left="0" w:right="0" w:firstLine="0"/>
      </w:pPr>
    </w:p>
    <w:p w14:paraId="0F6406EC" w14:textId="77777777" w:rsidR="00B35A3B" w:rsidRDefault="00B35A3B" w:rsidP="005216C3">
      <w:pPr>
        <w:spacing w:after="0" w:line="256" w:lineRule="auto"/>
        <w:ind w:left="0" w:right="0" w:firstLine="0"/>
      </w:pPr>
    </w:p>
    <w:p w14:paraId="0B6A540B" w14:textId="5AB1B3C2" w:rsidR="00B35A3B" w:rsidRDefault="00B35A3B" w:rsidP="005216C3">
      <w:pPr>
        <w:pStyle w:val="Heading1"/>
      </w:pPr>
      <w:bookmarkStart w:id="13" w:name="_Toc118195275"/>
      <w:r>
        <w:t>APPLICATION OF SCHEME</w:t>
      </w:r>
      <w:bookmarkEnd w:id="13"/>
      <w:r>
        <w:t xml:space="preserve"> </w:t>
      </w:r>
    </w:p>
    <w:p w14:paraId="0926E857" w14:textId="2D2A1E7B" w:rsidR="00B35A3B" w:rsidRDefault="00B35A3B" w:rsidP="005216C3">
      <w:pPr>
        <w:spacing w:after="0" w:line="256" w:lineRule="auto"/>
        <w:ind w:left="0" w:right="0" w:firstLine="0"/>
      </w:pPr>
    </w:p>
    <w:p w14:paraId="7F9DB820" w14:textId="77777777" w:rsidR="001E1F43" w:rsidRPr="001E1F43" w:rsidRDefault="001E1F43" w:rsidP="001E1F43">
      <w:pPr>
        <w:spacing w:after="0" w:line="256" w:lineRule="auto"/>
        <w:ind w:left="720" w:right="0" w:firstLine="0"/>
        <w:rPr>
          <w:b/>
          <w:bCs/>
        </w:rPr>
      </w:pPr>
      <w:r w:rsidRPr="001E1F43">
        <w:rPr>
          <w:b/>
          <w:bCs/>
        </w:rPr>
        <w:t>It is important to recognise that the Scheme is a benefit and not a contractual right and not all service areas will be able to access the scheme, as it will depend upon the business needs of the Service.</w:t>
      </w:r>
    </w:p>
    <w:p w14:paraId="60AD9F68" w14:textId="77777777" w:rsidR="001E1F43" w:rsidRPr="001E1F43" w:rsidRDefault="001E1F43" w:rsidP="001E1F43">
      <w:pPr>
        <w:spacing w:after="0" w:line="256" w:lineRule="auto"/>
        <w:ind w:left="720" w:right="0" w:firstLine="0"/>
      </w:pPr>
    </w:p>
    <w:p w14:paraId="7FC93550" w14:textId="77777777" w:rsidR="001E1F43" w:rsidRPr="001E1F43" w:rsidRDefault="001E1F43" w:rsidP="001E1F43">
      <w:pPr>
        <w:spacing w:after="0" w:line="256" w:lineRule="auto"/>
        <w:ind w:left="720" w:right="0" w:firstLine="0"/>
      </w:pPr>
      <w:r w:rsidRPr="001E1F43">
        <w:t>Please note that where the scheme is in operation, if the scheme is not respected, then its use will be withdrawn from individual employees at the discretion of the Director/ Service Director and Director of Human Resources.</w:t>
      </w:r>
    </w:p>
    <w:p w14:paraId="43E024DB" w14:textId="44E46A0F" w:rsidR="001E1F43" w:rsidRDefault="001E1F43" w:rsidP="005216C3">
      <w:pPr>
        <w:spacing w:after="0" w:line="256" w:lineRule="auto"/>
        <w:ind w:left="0" w:right="0" w:firstLine="0"/>
      </w:pPr>
    </w:p>
    <w:p w14:paraId="34AC09E1" w14:textId="650F4AC7" w:rsidR="00B35A3B" w:rsidRDefault="00B35A3B" w:rsidP="005216C3">
      <w:pPr>
        <w:spacing w:after="0"/>
        <w:ind w:left="706" w:right="0"/>
        <w:rPr>
          <w:b/>
        </w:rPr>
      </w:pPr>
      <w:r w:rsidRPr="00BF1522">
        <w:rPr>
          <w:b/>
          <w:bCs/>
        </w:rPr>
        <w:t>This scheme does not apply to Chief Officers within the Council.</w:t>
      </w:r>
      <w:r>
        <w:rPr>
          <w:b/>
        </w:rPr>
        <w:t xml:space="preserve"> </w:t>
      </w:r>
    </w:p>
    <w:p w14:paraId="4703C006" w14:textId="6E4A0C1D" w:rsidR="00B35A3B" w:rsidRDefault="00B35A3B" w:rsidP="00A82B5D">
      <w:pPr>
        <w:spacing w:after="0"/>
        <w:ind w:left="0" w:right="0" w:firstLine="0"/>
      </w:pPr>
    </w:p>
    <w:p w14:paraId="29BFB14B" w14:textId="77777777" w:rsidR="00A82B5D" w:rsidRDefault="00A82B5D" w:rsidP="00A82B5D">
      <w:pPr>
        <w:spacing w:after="0"/>
        <w:ind w:left="0" w:right="0" w:firstLine="0"/>
      </w:pPr>
    </w:p>
    <w:p w14:paraId="2425BF76" w14:textId="6EF43176" w:rsidR="00B35A3B" w:rsidRPr="00A82B5D" w:rsidRDefault="00A82B5D" w:rsidP="00A82B5D">
      <w:pPr>
        <w:pStyle w:val="Heading1"/>
      </w:pPr>
      <w:bookmarkStart w:id="14" w:name="_Toc118195276"/>
      <w:r w:rsidRPr="00A82B5D">
        <w:t>MANAGER RESPONSIBILITIES</w:t>
      </w:r>
      <w:bookmarkEnd w:id="14"/>
    </w:p>
    <w:p w14:paraId="572ECF75" w14:textId="77777777" w:rsidR="00B35A3B" w:rsidRPr="006A71AF" w:rsidRDefault="00B35A3B" w:rsidP="005216C3">
      <w:pPr>
        <w:tabs>
          <w:tab w:val="left" w:pos="1170"/>
        </w:tabs>
        <w:spacing w:after="0" w:line="240" w:lineRule="auto"/>
        <w:rPr>
          <w:szCs w:val="24"/>
        </w:rPr>
      </w:pPr>
    </w:p>
    <w:p w14:paraId="39D9A12F" w14:textId="77777777" w:rsidR="00B35A3B" w:rsidRPr="006A71AF" w:rsidRDefault="00B35A3B" w:rsidP="00A82B5D">
      <w:pPr>
        <w:numPr>
          <w:ilvl w:val="0"/>
          <w:numId w:val="28"/>
        </w:numPr>
        <w:spacing w:before="60" w:after="60" w:line="240" w:lineRule="auto"/>
        <w:ind w:left="1267" w:right="0" w:hanging="547"/>
        <w:rPr>
          <w:szCs w:val="24"/>
        </w:rPr>
      </w:pPr>
      <w:r w:rsidRPr="006A71AF">
        <w:rPr>
          <w:szCs w:val="24"/>
        </w:rPr>
        <w:t xml:space="preserve">The needs of service users, the organisation and other employees must be taken in to account to ensure that a quality service is </w:t>
      </w:r>
      <w:proofErr w:type="gramStart"/>
      <w:r w:rsidRPr="006A71AF">
        <w:rPr>
          <w:szCs w:val="24"/>
        </w:rPr>
        <w:t>maintained at all times</w:t>
      </w:r>
      <w:proofErr w:type="gramEnd"/>
      <w:r w:rsidRPr="006A71AF">
        <w:rPr>
          <w:szCs w:val="24"/>
        </w:rPr>
        <w:t>.</w:t>
      </w:r>
    </w:p>
    <w:p w14:paraId="6D094E34" w14:textId="77777777" w:rsidR="00B35A3B" w:rsidRDefault="00B35A3B" w:rsidP="00A82B5D">
      <w:pPr>
        <w:numPr>
          <w:ilvl w:val="0"/>
          <w:numId w:val="28"/>
        </w:numPr>
        <w:spacing w:before="60" w:after="60" w:line="240" w:lineRule="auto"/>
        <w:ind w:left="1267" w:right="0" w:hanging="547"/>
      </w:pPr>
      <w:r w:rsidRPr="00731293">
        <w:rPr>
          <w:szCs w:val="24"/>
        </w:rPr>
        <w:t>Any scheme must be operated fairly and reasonably.</w:t>
      </w:r>
      <w:r w:rsidRPr="0027495C">
        <w:t xml:space="preserve"> </w:t>
      </w:r>
    </w:p>
    <w:p w14:paraId="3D6FC1D6" w14:textId="73C10234" w:rsidR="00936A65" w:rsidRDefault="00B35A3B" w:rsidP="00A82B5D">
      <w:pPr>
        <w:numPr>
          <w:ilvl w:val="0"/>
          <w:numId w:val="28"/>
        </w:numPr>
        <w:spacing w:before="60" w:after="60" w:line="240" w:lineRule="auto"/>
        <w:ind w:left="1267" w:right="0" w:hanging="547"/>
      </w:pPr>
      <w:r>
        <w:t xml:space="preserve">Managers need to </w:t>
      </w:r>
      <w:r w:rsidR="00936A65">
        <w:t xml:space="preserve">ensure that hours worked by staff are aligned to the business needs of service users and/or the organisation.  </w:t>
      </w:r>
    </w:p>
    <w:p w14:paraId="190A21B2" w14:textId="349A4DB4" w:rsidR="00B35A3B" w:rsidRDefault="00936A65" w:rsidP="00A82B5D">
      <w:pPr>
        <w:numPr>
          <w:ilvl w:val="0"/>
          <w:numId w:val="28"/>
        </w:numPr>
        <w:spacing w:before="60" w:after="60" w:line="240" w:lineRule="auto"/>
        <w:ind w:left="1267" w:right="0" w:hanging="547"/>
      </w:pPr>
      <w:r>
        <w:t xml:space="preserve">To ensure that </w:t>
      </w:r>
      <w:r w:rsidR="00B35A3B">
        <w:t xml:space="preserve">the hours worked by staff are </w:t>
      </w:r>
      <w:r w:rsidR="00411A16">
        <w:t>not too</w:t>
      </w:r>
      <w:r>
        <w:t xml:space="preserve"> </w:t>
      </w:r>
      <w:r w:rsidR="002B722D">
        <w:t>irregular</w:t>
      </w:r>
      <w:r>
        <w:t xml:space="preserve"> and are </w:t>
      </w:r>
      <w:r w:rsidR="00B35A3B">
        <w:t xml:space="preserve">not excessive. </w:t>
      </w:r>
    </w:p>
    <w:p w14:paraId="1646A775" w14:textId="77777777" w:rsidR="00F07C75" w:rsidRDefault="00F07C75" w:rsidP="00A82B5D">
      <w:pPr>
        <w:pStyle w:val="ListParagraph"/>
        <w:numPr>
          <w:ilvl w:val="0"/>
          <w:numId w:val="28"/>
        </w:numPr>
        <w:spacing w:before="60" w:after="60" w:line="240" w:lineRule="auto"/>
        <w:ind w:left="1267" w:right="0" w:hanging="547"/>
        <w:contextualSpacing w:val="0"/>
      </w:pPr>
      <w:r>
        <w:t xml:space="preserve">Working patterns of individuals do not have a detrimental effect on other team members.  </w:t>
      </w:r>
    </w:p>
    <w:p w14:paraId="14556FB7" w14:textId="1EA3B18F" w:rsidR="00B35A3B" w:rsidRDefault="00B35A3B" w:rsidP="00A82B5D">
      <w:pPr>
        <w:numPr>
          <w:ilvl w:val="0"/>
          <w:numId w:val="28"/>
        </w:numPr>
        <w:spacing w:before="60" w:after="60" w:line="240" w:lineRule="auto"/>
        <w:ind w:left="1267" w:right="0" w:hanging="547"/>
      </w:pPr>
      <w:r>
        <w:t xml:space="preserve">To familiarise themselves with the Flexi Scheme, in particular their responsibilities and how to </w:t>
      </w:r>
      <w:r w:rsidR="00411A16">
        <w:t>manage</w:t>
      </w:r>
      <w:r>
        <w:t xml:space="preserve"> abuse of the scheme. </w:t>
      </w:r>
    </w:p>
    <w:p w14:paraId="2CAB8C95" w14:textId="77777777" w:rsidR="00B35A3B" w:rsidRPr="006A71AF" w:rsidRDefault="00B35A3B" w:rsidP="00A82B5D">
      <w:pPr>
        <w:numPr>
          <w:ilvl w:val="0"/>
          <w:numId w:val="28"/>
        </w:numPr>
        <w:spacing w:before="60" w:after="60" w:line="240" w:lineRule="auto"/>
        <w:ind w:left="1267" w:right="0" w:hanging="547"/>
        <w:rPr>
          <w:szCs w:val="24"/>
        </w:rPr>
      </w:pPr>
      <w:r w:rsidRPr="006A71AF">
        <w:rPr>
          <w:szCs w:val="24"/>
        </w:rPr>
        <w:t>It is essential for managers and employees to work together to plan satisfactory cover to provide an effective service.  The manager will be ultimately responsible for the efficient operation of the service.</w:t>
      </w:r>
    </w:p>
    <w:p w14:paraId="4C3D0672" w14:textId="7893809B" w:rsidR="00B35A3B" w:rsidRPr="006A71AF" w:rsidRDefault="00B35A3B" w:rsidP="00A82B5D">
      <w:pPr>
        <w:numPr>
          <w:ilvl w:val="0"/>
          <w:numId w:val="28"/>
        </w:numPr>
        <w:spacing w:before="60" w:after="60" w:line="240" w:lineRule="auto"/>
        <w:ind w:left="1260" w:right="0" w:hanging="547"/>
        <w:rPr>
          <w:szCs w:val="24"/>
        </w:rPr>
      </w:pPr>
      <w:r w:rsidRPr="006A71AF">
        <w:rPr>
          <w:szCs w:val="24"/>
        </w:rPr>
        <w:t xml:space="preserve">On occasions where a manager cannot approve a request for flexi leave, the manager should explain the business grounds for refusing the request.  Employees must understand that managers have a right to </w:t>
      </w:r>
      <w:r w:rsidRPr="006A71AF">
        <w:rPr>
          <w:szCs w:val="24"/>
        </w:rPr>
        <w:lastRenderedPageBreak/>
        <w:t>refuse their request if business needs require them to be present at a certain time.</w:t>
      </w:r>
    </w:p>
    <w:p w14:paraId="5C2D26D8" w14:textId="7786ED1A" w:rsidR="00B35A3B" w:rsidRDefault="00B35A3B" w:rsidP="00A82B5D">
      <w:pPr>
        <w:numPr>
          <w:ilvl w:val="0"/>
          <w:numId w:val="28"/>
        </w:numPr>
        <w:spacing w:before="60" w:after="60" w:line="240" w:lineRule="auto"/>
        <w:ind w:left="1260" w:right="0" w:hanging="547"/>
        <w:rPr>
          <w:szCs w:val="24"/>
        </w:rPr>
      </w:pPr>
      <w:r w:rsidRPr="006A71AF">
        <w:rPr>
          <w:szCs w:val="24"/>
        </w:rPr>
        <w:t xml:space="preserve">To advise employees of the appropriate scheme in place for the </w:t>
      </w:r>
      <w:r w:rsidR="002B722D">
        <w:rPr>
          <w:szCs w:val="24"/>
        </w:rPr>
        <w:t>service area</w:t>
      </w:r>
      <w:r w:rsidRPr="006A71AF">
        <w:rPr>
          <w:szCs w:val="24"/>
        </w:rPr>
        <w:t xml:space="preserve"> and how to work the flexi system if appropriate.  </w:t>
      </w:r>
    </w:p>
    <w:p w14:paraId="4B3807BB" w14:textId="77777777" w:rsidR="00B35A3B" w:rsidRDefault="00B35A3B" w:rsidP="00A82B5D">
      <w:pPr>
        <w:numPr>
          <w:ilvl w:val="0"/>
          <w:numId w:val="28"/>
        </w:numPr>
        <w:spacing w:before="60" w:after="60" w:line="240" w:lineRule="auto"/>
        <w:ind w:left="1260" w:right="0" w:hanging="547"/>
      </w:pPr>
      <w:r>
        <w:t xml:space="preserve">Credit balances are authorised and checked at the end of each four-week settlement period. </w:t>
      </w:r>
    </w:p>
    <w:p w14:paraId="3F8D73EA" w14:textId="457FDA0D" w:rsidR="00B35A3B" w:rsidRDefault="00B35A3B" w:rsidP="00A82B5D">
      <w:pPr>
        <w:numPr>
          <w:ilvl w:val="0"/>
          <w:numId w:val="28"/>
        </w:numPr>
        <w:spacing w:before="60" w:after="60" w:line="240" w:lineRule="auto"/>
        <w:ind w:left="1260" w:right="0" w:hanging="547"/>
      </w:pPr>
      <w:r>
        <w:t xml:space="preserve">Flexi leave is recorded </w:t>
      </w:r>
      <w:r w:rsidR="002B722D">
        <w:t xml:space="preserve">and approved </w:t>
      </w:r>
      <w:r>
        <w:t xml:space="preserve">on the </w:t>
      </w:r>
      <w:r w:rsidR="00411A16">
        <w:t xml:space="preserve">appropriate </w:t>
      </w:r>
      <w:r w:rsidR="00A67428">
        <w:t xml:space="preserve">electronic </w:t>
      </w:r>
      <w:r w:rsidR="00411A16">
        <w:t>s</w:t>
      </w:r>
      <w:r>
        <w:t>y</w:t>
      </w:r>
      <w:r w:rsidR="002B722D">
        <w:t>s</w:t>
      </w:r>
      <w:r>
        <w:t>tem prior to the leave being taken.</w:t>
      </w:r>
    </w:p>
    <w:p w14:paraId="54DCEF46" w14:textId="3AD4465E" w:rsidR="00A82B5D" w:rsidRDefault="00A82B5D" w:rsidP="00A82B5D">
      <w:pPr>
        <w:spacing w:after="0" w:line="240" w:lineRule="auto"/>
        <w:ind w:right="0"/>
      </w:pPr>
    </w:p>
    <w:p w14:paraId="7C9C5A3D" w14:textId="77777777" w:rsidR="00A82B5D" w:rsidRDefault="00A82B5D" w:rsidP="00A82B5D">
      <w:pPr>
        <w:spacing w:after="0" w:line="240" w:lineRule="auto"/>
        <w:ind w:right="0"/>
      </w:pPr>
    </w:p>
    <w:p w14:paraId="5D24C75D" w14:textId="6157BEE3" w:rsidR="00B35A3B" w:rsidRPr="006A71AF" w:rsidRDefault="00A82B5D" w:rsidP="005216C3">
      <w:pPr>
        <w:pStyle w:val="Heading1"/>
      </w:pPr>
      <w:bookmarkStart w:id="15" w:name="_Toc118195277"/>
      <w:r w:rsidRPr="006A71AF">
        <w:t>E</w:t>
      </w:r>
      <w:r>
        <w:t>MPLOYEE</w:t>
      </w:r>
      <w:r w:rsidRPr="006A71AF">
        <w:t xml:space="preserve"> R</w:t>
      </w:r>
      <w:r>
        <w:t>ESPONSIBILITIES</w:t>
      </w:r>
      <w:bookmarkEnd w:id="15"/>
    </w:p>
    <w:p w14:paraId="670118F8" w14:textId="77777777" w:rsidR="00B35A3B" w:rsidRPr="006A71AF" w:rsidRDefault="00B35A3B" w:rsidP="005216C3">
      <w:pPr>
        <w:tabs>
          <w:tab w:val="left" w:pos="1170"/>
        </w:tabs>
        <w:spacing w:after="0" w:line="240" w:lineRule="auto"/>
        <w:rPr>
          <w:szCs w:val="24"/>
        </w:rPr>
      </w:pPr>
    </w:p>
    <w:p w14:paraId="3027C84C" w14:textId="77777777" w:rsidR="00B35A3B" w:rsidRDefault="00B35A3B" w:rsidP="00A82B5D">
      <w:pPr>
        <w:numPr>
          <w:ilvl w:val="0"/>
          <w:numId w:val="10"/>
        </w:numPr>
        <w:tabs>
          <w:tab w:val="left" w:pos="1170"/>
        </w:tabs>
        <w:spacing w:before="60" w:after="60" w:line="240" w:lineRule="auto"/>
        <w:ind w:right="0"/>
        <w:jc w:val="both"/>
        <w:rPr>
          <w:szCs w:val="24"/>
        </w:rPr>
      </w:pPr>
      <w:r w:rsidRPr="006A71AF">
        <w:rPr>
          <w:szCs w:val="24"/>
        </w:rPr>
        <w:t>Common sense and goodwill are paramount in the success of the scheme and employees should give due regard to their own workload and that of their team, with large fluctuations in the distribution of hours of work being avoided.</w:t>
      </w:r>
    </w:p>
    <w:p w14:paraId="013BDC29" w14:textId="77777777" w:rsidR="00B35A3B" w:rsidRDefault="00B35A3B" w:rsidP="00A82B5D">
      <w:pPr>
        <w:numPr>
          <w:ilvl w:val="0"/>
          <w:numId w:val="10"/>
        </w:numPr>
        <w:tabs>
          <w:tab w:val="left" w:pos="1170"/>
        </w:tabs>
        <w:spacing w:before="60" w:after="60" w:line="240" w:lineRule="auto"/>
        <w:ind w:right="0"/>
        <w:jc w:val="both"/>
        <w:rPr>
          <w:szCs w:val="24"/>
        </w:rPr>
      </w:pPr>
      <w:r>
        <w:rPr>
          <w:szCs w:val="24"/>
        </w:rPr>
        <w:t>To ensure that hours accrued are in line with the genuine work needs of their role.</w:t>
      </w:r>
    </w:p>
    <w:p w14:paraId="7079CE7C" w14:textId="77777777" w:rsidR="00B35A3B" w:rsidRPr="006A71AF" w:rsidRDefault="00B35A3B" w:rsidP="00A82B5D">
      <w:pPr>
        <w:numPr>
          <w:ilvl w:val="0"/>
          <w:numId w:val="10"/>
        </w:numPr>
        <w:tabs>
          <w:tab w:val="left" w:pos="1170"/>
        </w:tabs>
        <w:spacing w:before="60" w:after="60" w:line="240" w:lineRule="auto"/>
        <w:ind w:right="0"/>
        <w:jc w:val="both"/>
        <w:rPr>
          <w:szCs w:val="24"/>
        </w:rPr>
      </w:pPr>
      <w:r>
        <w:rPr>
          <w:szCs w:val="24"/>
        </w:rPr>
        <w:t>To ensure that managers are made aware of work pressures should the employee accrue additional hours each period.</w:t>
      </w:r>
    </w:p>
    <w:p w14:paraId="0BF350BB" w14:textId="77777777" w:rsidR="00B35A3B" w:rsidRPr="006A71AF" w:rsidRDefault="00B35A3B" w:rsidP="00A82B5D">
      <w:pPr>
        <w:numPr>
          <w:ilvl w:val="0"/>
          <w:numId w:val="10"/>
        </w:numPr>
        <w:tabs>
          <w:tab w:val="left" w:pos="1170"/>
        </w:tabs>
        <w:spacing w:before="60" w:after="60" w:line="240" w:lineRule="auto"/>
        <w:ind w:right="0"/>
        <w:jc w:val="both"/>
        <w:rPr>
          <w:szCs w:val="24"/>
        </w:rPr>
      </w:pPr>
      <w:r w:rsidRPr="006A71AF">
        <w:rPr>
          <w:szCs w:val="24"/>
        </w:rPr>
        <w:t xml:space="preserve">To ensure that contractual hours are achieved and </w:t>
      </w:r>
      <w:r>
        <w:rPr>
          <w:szCs w:val="24"/>
        </w:rPr>
        <w:t>the</w:t>
      </w:r>
      <w:r w:rsidRPr="006A71AF">
        <w:rPr>
          <w:szCs w:val="24"/>
        </w:rPr>
        <w:t xml:space="preserve"> flexi system that records hours is up to date and accurate.</w:t>
      </w:r>
    </w:p>
    <w:p w14:paraId="106CC152" w14:textId="77777777" w:rsidR="00B35A3B" w:rsidRPr="006A71AF" w:rsidRDefault="00B35A3B" w:rsidP="00A82B5D">
      <w:pPr>
        <w:numPr>
          <w:ilvl w:val="0"/>
          <w:numId w:val="10"/>
        </w:numPr>
        <w:tabs>
          <w:tab w:val="left" w:pos="1170"/>
        </w:tabs>
        <w:spacing w:before="60" w:after="60" w:line="240" w:lineRule="auto"/>
        <w:ind w:right="0"/>
        <w:jc w:val="both"/>
        <w:rPr>
          <w:szCs w:val="24"/>
        </w:rPr>
      </w:pPr>
      <w:r w:rsidRPr="006A71AF">
        <w:rPr>
          <w:szCs w:val="24"/>
        </w:rPr>
        <w:t xml:space="preserve">To ensure with their team that service provision is always </w:t>
      </w:r>
      <w:proofErr w:type="gramStart"/>
      <w:r w:rsidRPr="006A71AF">
        <w:rPr>
          <w:szCs w:val="24"/>
        </w:rPr>
        <w:t>paramount</w:t>
      </w:r>
      <w:proofErr w:type="gramEnd"/>
      <w:r w:rsidRPr="006A71AF">
        <w:rPr>
          <w:szCs w:val="24"/>
        </w:rPr>
        <w:t xml:space="preserve"> and that adequate cover is maintained between the team throughout the day.  With a wider bandwidth, this may require more communication, planning and organisation than previously.</w:t>
      </w:r>
    </w:p>
    <w:p w14:paraId="374120C9" w14:textId="38055C86" w:rsidR="00B35A3B" w:rsidRDefault="00B35A3B" w:rsidP="00A82B5D">
      <w:pPr>
        <w:numPr>
          <w:ilvl w:val="0"/>
          <w:numId w:val="10"/>
        </w:numPr>
        <w:spacing w:before="60" w:after="60" w:line="240" w:lineRule="auto"/>
        <w:ind w:right="0"/>
      </w:pPr>
      <w:r>
        <w:t xml:space="preserve">To </w:t>
      </w:r>
      <w:r w:rsidR="002B722D">
        <w:t xml:space="preserve">discuss </w:t>
      </w:r>
      <w:r>
        <w:t xml:space="preserve">and agree with their manager requests for time off under the Flexi Scheme, </w:t>
      </w:r>
      <w:r>
        <w:rPr>
          <w:u w:val="single" w:color="000000"/>
        </w:rPr>
        <w:t>prior</w:t>
      </w:r>
      <w:r>
        <w:t xml:space="preserve"> to taking leave. </w:t>
      </w:r>
    </w:p>
    <w:p w14:paraId="5893891F" w14:textId="77777777" w:rsidR="00B35A3B" w:rsidRDefault="00B35A3B" w:rsidP="00A82B5D">
      <w:pPr>
        <w:numPr>
          <w:ilvl w:val="0"/>
          <w:numId w:val="10"/>
        </w:numPr>
        <w:spacing w:before="60" w:after="60" w:line="240" w:lineRule="auto"/>
        <w:ind w:right="0"/>
      </w:pPr>
      <w:r>
        <w:t xml:space="preserve">To recognise that there is no automatic entitlement to flexi-leave, and that </w:t>
      </w:r>
      <w:proofErr w:type="gramStart"/>
      <w:r>
        <w:t>at all times</w:t>
      </w:r>
      <w:proofErr w:type="gramEnd"/>
      <w:r>
        <w:t xml:space="preserve"> managers must take into account service needs when considering requests for leave. </w:t>
      </w:r>
    </w:p>
    <w:p w14:paraId="2F005CC1" w14:textId="77777777" w:rsidR="00B35A3B" w:rsidRDefault="00B35A3B" w:rsidP="00A82B5D">
      <w:pPr>
        <w:numPr>
          <w:ilvl w:val="0"/>
          <w:numId w:val="10"/>
        </w:numPr>
        <w:spacing w:before="60" w:after="60" w:line="240" w:lineRule="auto"/>
        <w:ind w:right="0"/>
      </w:pPr>
      <w:r>
        <w:t xml:space="preserve">To be flexible in working with colleagues to ensure that the needs of the service users, the organisation and other employees are achieved. </w:t>
      </w:r>
    </w:p>
    <w:p w14:paraId="3BF32092" w14:textId="77777777" w:rsidR="00B35A3B" w:rsidRDefault="00B35A3B" w:rsidP="00A82B5D">
      <w:pPr>
        <w:numPr>
          <w:ilvl w:val="0"/>
          <w:numId w:val="10"/>
        </w:numPr>
        <w:spacing w:before="60" w:after="60" w:line="240" w:lineRule="auto"/>
        <w:ind w:right="0"/>
      </w:pPr>
      <w:r>
        <w:t xml:space="preserve">To comply with the requirements of the Flexi Scheme, and not to abuse the Scheme. </w:t>
      </w:r>
    </w:p>
    <w:p w14:paraId="79354D50" w14:textId="64FEDEAD" w:rsidR="00B35A3B" w:rsidRDefault="00B35A3B" w:rsidP="00A82B5D">
      <w:pPr>
        <w:numPr>
          <w:ilvl w:val="0"/>
          <w:numId w:val="10"/>
        </w:numPr>
        <w:spacing w:before="60" w:after="60" w:line="240" w:lineRule="auto"/>
        <w:ind w:right="0"/>
      </w:pPr>
      <w:r>
        <w:t xml:space="preserve">When signing in </w:t>
      </w:r>
      <w:r w:rsidR="00D408AD">
        <w:t xml:space="preserve">electronically, </w:t>
      </w:r>
      <w:r>
        <w:t xml:space="preserve">employees </w:t>
      </w:r>
      <w:r>
        <w:rPr>
          <w:b/>
        </w:rPr>
        <w:t xml:space="preserve">must </w:t>
      </w:r>
      <w:r>
        <w:t>state exact times of arrival and departure, and not ‘round up or down’ to nearest 5 minutes.</w:t>
      </w:r>
    </w:p>
    <w:p w14:paraId="0CE3F2D2" w14:textId="77777777" w:rsidR="00B35A3B" w:rsidRDefault="00B35A3B" w:rsidP="00A82B5D">
      <w:pPr>
        <w:numPr>
          <w:ilvl w:val="0"/>
          <w:numId w:val="10"/>
        </w:numPr>
        <w:spacing w:before="60" w:after="60" w:line="240" w:lineRule="auto"/>
        <w:ind w:right="0"/>
      </w:pPr>
      <w:r>
        <w:t xml:space="preserve">To work the hours when work is </w:t>
      </w:r>
      <w:proofErr w:type="gramStart"/>
      <w:r>
        <w:t>available</w:t>
      </w:r>
      <w:proofErr w:type="gramEnd"/>
      <w:r>
        <w:t xml:space="preserve"> and which meets the needs of service users and the organisation. </w:t>
      </w:r>
    </w:p>
    <w:p w14:paraId="1FE72667" w14:textId="77777777" w:rsidR="00B35A3B" w:rsidRDefault="00B35A3B" w:rsidP="00A82B5D">
      <w:pPr>
        <w:numPr>
          <w:ilvl w:val="0"/>
          <w:numId w:val="10"/>
        </w:numPr>
        <w:spacing w:before="60" w:after="60" w:line="240" w:lineRule="auto"/>
        <w:ind w:right="0"/>
      </w:pPr>
      <w:r>
        <w:t xml:space="preserve">To bring to the attention of management any difficulties or problems in the operation of the Scheme. </w:t>
      </w:r>
    </w:p>
    <w:p w14:paraId="01B8F52B" w14:textId="77777777" w:rsidR="00B35A3B" w:rsidRDefault="00B35A3B" w:rsidP="00A82B5D">
      <w:pPr>
        <w:numPr>
          <w:ilvl w:val="0"/>
          <w:numId w:val="10"/>
        </w:numPr>
        <w:spacing w:before="60" w:after="60" w:line="240" w:lineRule="auto"/>
        <w:ind w:right="0"/>
      </w:pPr>
      <w:r>
        <w:t xml:space="preserve">To co-operate with management in the effective implementation and monitoring of the Scheme. </w:t>
      </w:r>
    </w:p>
    <w:p w14:paraId="2FA22B7E" w14:textId="65A00E84" w:rsidR="00B35A3B" w:rsidRDefault="00B35A3B" w:rsidP="002F2561">
      <w:pPr>
        <w:spacing w:after="0" w:line="240" w:lineRule="auto"/>
        <w:ind w:left="0" w:right="0" w:firstLine="0"/>
      </w:pPr>
    </w:p>
    <w:p w14:paraId="4859C19C" w14:textId="77777777" w:rsidR="002F2561" w:rsidRDefault="002F2561" w:rsidP="002F2561">
      <w:pPr>
        <w:spacing w:after="0" w:line="240" w:lineRule="auto"/>
        <w:ind w:left="0" w:right="0" w:firstLine="0"/>
      </w:pPr>
    </w:p>
    <w:p w14:paraId="5FB9CAA2" w14:textId="3FBD720C" w:rsidR="00B35A3B" w:rsidRDefault="00B35A3B" w:rsidP="00A82B5D">
      <w:pPr>
        <w:pStyle w:val="Heading1"/>
        <w:spacing w:before="60" w:after="60"/>
      </w:pPr>
      <w:bookmarkStart w:id="16" w:name="_Toc118195278"/>
      <w:r>
        <w:lastRenderedPageBreak/>
        <w:t>CONSTRAINTS</w:t>
      </w:r>
      <w:bookmarkEnd w:id="16"/>
      <w:r>
        <w:t xml:space="preserve"> </w:t>
      </w:r>
    </w:p>
    <w:p w14:paraId="759F88FB" w14:textId="77777777" w:rsidR="00B35A3B" w:rsidRPr="008058E2" w:rsidRDefault="00B35A3B" w:rsidP="005216C3">
      <w:pPr>
        <w:spacing w:after="0"/>
      </w:pPr>
    </w:p>
    <w:p w14:paraId="0457071D" w14:textId="6B75F58D" w:rsidR="00B35A3B" w:rsidRDefault="00B35A3B" w:rsidP="005216C3">
      <w:pPr>
        <w:spacing w:after="0"/>
        <w:ind w:left="706" w:right="0"/>
      </w:pPr>
      <w:r>
        <w:t xml:space="preserve">The success of the scheme depends on the common sense and goodwill of </w:t>
      </w:r>
      <w:r w:rsidR="002B722D">
        <w:t xml:space="preserve">both </w:t>
      </w:r>
      <w:r>
        <w:t>employees and manage</w:t>
      </w:r>
      <w:r w:rsidR="002B722D">
        <w:t>rs</w:t>
      </w:r>
      <w:r>
        <w:t xml:space="preserve"> and requires a co-operative approach. It is expected that employees, when necessary, will arrange their times of work to have regard to their current personal workload or the overall pattern of work in their section/service area. A line manager may require an employee to </w:t>
      </w:r>
      <w:r>
        <w:rPr>
          <w:b/>
        </w:rPr>
        <w:t>work at specified times on any day if the exigencies of the service so demand</w:t>
      </w:r>
      <w:r>
        <w:t xml:space="preserve">. </w:t>
      </w:r>
    </w:p>
    <w:p w14:paraId="595821D4" w14:textId="77777777" w:rsidR="00B35A3B" w:rsidRDefault="00B35A3B" w:rsidP="00A82B5D">
      <w:pPr>
        <w:spacing w:after="0"/>
        <w:ind w:left="0" w:right="0" w:firstLine="0"/>
      </w:pPr>
    </w:p>
    <w:p w14:paraId="249C573F" w14:textId="5EBBC98D" w:rsidR="00B35A3B" w:rsidRDefault="00B35A3B" w:rsidP="005216C3">
      <w:pPr>
        <w:spacing w:after="0"/>
        <w:ind w:left="706" w:right="0"/>
      </w:pPr>
      <w:r>
        <w:t xml:space="preserve">Under this scheme the core office hours are 8.30 – 5 pm Monday to Friday and must be adequately </w:t>
      </w:r>
      <w:proofErr w:type="gramStart"/>
      <w:r>
        <w:t>covered at all times</w:t>
      </w:r>
      <w:proofErr w:type="gramEnd"/>
      <w:r w:rsidR="00411A16">
        <w:t>, either face to face or virtually,</w:t>
      </w:r>
      <w:r>
        <w:t xml:space="preserve"> to deal with enquiries whether made in person or by telephone. </w:t>
      </w:r>
      <w:r w:rsidRPr="006B4434">
        <w:t>It is expected that employees will arrange between themselves to keep offices properly covered</w:t>
      </w:r>
      <w:r>
        <w:t xml:space="preserve">, but if agreement is not forthcoming or for any other specific reasons, employees will be asked to revise their working hours to ensure that adequate cover is provided. </w:t>
      </w:r>
    </w:p>
    <w:p w14:paraId="1CCBC85B" w14:textId="29826176" w:rsidR="00B35A3B" w:rsidRDefault="00B35A3B" w:rsidP="005216C3">
      <w:pPr>
        <w:spacing w:after="0" w:line="256" w:lineRule="auto"/>
        <w:ind w:left="0" w:right="0" w:firstLine="0"/>
      </w:pPr>
    </w:p>
    <w:p w14:paraId="09E1B5AD" w14:textId="77777777" w:rsidR="00A82B5D" w:rsidRDefault="00A82B5D" w:rsidP="005216C3">
      <w:pPr>
        <w:spacing w:after="0" w:line="256" w:lineRule="auto"/>
        <w:ind w:left="0" w:right="0" w:firstLine="0"/>
      </w:pPr>
    </w:p>
    <w:p w14:paraId="267A18C6" w14:textId="186F74BF" w:rsidR="00B35A3B" w:rsidRDefault="00B35A3B" w:rsidP="005216C3">
      <w:pPr>
        <w:pStyle w:val="Heading1"/>
      </w:pPr>
      <w:bookmarkStart w:id="17" w:name="_Toc118195279"/>
      <w:r>
        <w:t>THE WORKING DAY</w:t>
      </w:r>
      <w:bookmarkEnd w:id="17"/>
      <w:r>
        <w:t xml:space="preserve"> </w:t>
      </w:r>
    </w:p>
    <w:p w14:paraId="351538C0" w14:textId="77777777" w:rsidR="00B35A3B" w:rsidRDefault="00B35A3B" w:rsidP="005216C3">
      <w:pPr>
        <w:spacing w:after="0" w:line="256" w:lineRule="auto"/>
        <w:ind w:left="0" w:right="0" w:firstLine="0"/>
      </w:pPr>
    </w:p>
    <w:p w14:paraId="0A2EE8E8" w14:textId="6C9AD57C" w:rsidR="00B35A3B" w:rsidRDefault="00B35A3B" w:rsidP="005216C3">
      <w:pPr>
        <w:spacing w:after="0"/>
        <w:ind w:left="706" w:right="0"/>
      </w:pPr>
      <w:r>
        <w:t xml:space="preserve">The working day has been </w:t>
      </w:r>
      <w:r w:rsidR="00F07C75">
        <w:t xml:space="preserve">established </w:t>
      </w:r>
      <w:r>
        <w:t xml:space="preserve">as follows: </w:t>
      </w:r>
    </w:p>
    <w:p w14:paraId="44A9C6E0" w14:textId="77777777" w:rsidR="00B35A3B" w:rsidRDefault="00B35A3B" w:rsidP="005216C3">
      <w:pPr>
        <w:spacing w:after="0" w:line="256" w:lineRule="auto"/>
        <w:ind w:left="0" w:right="0" w:firstLine="0"/>
      </w:pPr>
    </w:p>
    <w:p w14:paraId="403F5ADD" w14:textId="68052741" w:rsidR="00B35A3B" w:rsidRDefault="00204E08" w:rsidP="005216C3">
      <w:pPr>
        <w:tabs>
          <w:tab w:val="left" w:pos="3600"/>
        </w:tabs>
        <w:spacing w:after="0"/>
        <w:ind w:left="720" w:right="0" w:firstLine="0"/>
      </w:pPr>
      <w:r w:rsidRPr="006B4434">
        <w:t xml:space="preserve">Flexible Hours </w:t>
      </w:r>
      <w:r w:rsidR="00B35A3B" w:rsidRPr="006B4434">
        <w:t xml:space="preserve">Bandwidth </w:t>
      </w:r>
      <w:r w:rsidR="00B35A3B" w:rsidRPr="006B4434">
        <w:tab/>
        <w:t>- From 06.00 to 20.00 hours daily</w:t>
      </w:r>
      <w:r w:rsidR="00B35A3B">
        <w:t xml:space="preserve"> </w:t>
      </w:r>
    </w:p>
    <w:p w14:paraId="598DA1CE" w14:textId="77777777" w:rsidR="00B35A3B" w:rsidRDefault="00B35A3B" w:rsidP="005216C3">
      <w:pPr>
        <w:spacing w:after="0" w:line="256" w:lineRule="auto"/>
        <w:ind w:left="0" w:right="0" w:firstLine="0"/>
      </w:pPr>
    </w:p>
    <w:p w14:paraId="0D23C7B9" w14:textId="77777777" w:rsidR="00B35A3B" w:rsidRDefault="00B35A3B" w:rsidP="005216C3">
      <w:pPr>
        <w:spacing w:after="0"/>
        <w:ind w:left="706" w:right="0"/>
      </w:pPr>
      <w:r>
        <w:t xml:space="preserve">The above times apply for all days of the normal working week (Monday to Friday). </w:t>
      </w:r>
    </w:p>
    <w:p w14:paraId="30B1B0F1" w14:textId="77777777" w:rsidR="00B35A3B" w:rsidRDefault="00B35A3B" w:rsidP="00A82B5D">
      <w:pPr>
        <w:spacing w:after="0" w:line="256" w:lineRule="auto"/>
        <w:ind w:left="0" w:right="0" w:firstLine="0"/>
      </w:pPr>
    </w:p>
    <w:p w14:paraId="2BDDD1E3" w14:textId="2ADC45A1" w:rsidR="00B35A3B" w:rsidRDefault="00B35A3B" w:rsidP="005216C3">
      <w:pPr>
        <w:spacing w:after="0"/>
        <w:ind w:left="706" w:right="0"/>
      </w:pPr>
      <w:r>
        <w:t>Please note that the above is subject</w:t>
      </w:r>
      <w:r w:rsidR="00411A16">
        <w:t xml:space="preserve"> to</w:t>
      </w:r>
      <w:r>
        <w:t>:</w:t>
      </w:r>
    </w:p>
    <w:p w14:paraId="77C9BE1D" w14:textId="77777777" w:rsidR="00B35A3B" w:rsidRDefault="00B35A3B" w:rsidP="00A82B5D">
      <w:pPr>
        <w:spacing w:after="0" w:line="256" w:lineRule="auto"/>
        <w:ind w:left="0" w:right="0" w:firstLine="0"/>
      </w:pPr>
    </w:p>
    <w:p w14:paraId="118F57C6" w14:textId="5DEA1852" w:rsidR="00B35A3B" w:rsidRDefault="00856BD2" w:rsidP="005216C3">
      <w:pPr>
        <w:pStyle w:val="ListParagraph"/>
        <w:numPr>
          <w:ilvl w:val="0"/>
          <w:numId w:val="29"/>
        </w:numPr>
        <w:spacing w:after="0"/>
        <w:ind w:right="0"/>
        <w:contextualSpacing w:val="0"/>
      </w:pPr>
      <w:r>
        <w:t>Work location</w:t>
      </w:r>
      <w:r w:rsidR="00B35A3B">
        <w:t xml:space="preserve"> opening hours (for those that attend either full time due to their work requirements or via the </w:t>
      </w:r>
      <w:r>
        <w:t xml:space="preserve">Office </w:t>
      </w:r>
      <w:r w:rsidR="00B35A3B">
        <w:t>Hybrid</w:t>
      </w:r>
      <w:r>
        <w:t>/ Agile models.</w:t>
      </w:r>
    </w:p>
    <w:p w14:paraId="4326F682" w14:textId="531649FA" w:rsidR="00B35A3B" w:rsidRDefault="00B35A3B" w:rsidP="005216C3">
      <w:pPr>
        <w:pStyle w:val="ListParagraph"/>
        <w:numPr>
          <w:ilvl w:val="0"/>
          <w:numId w:val="29"/>
        </w:numPr>
        <w:spacing w:after="0"/>
        <w:ind w:right="0"/>
        <w:contextualSpacing w:val="0"/>
      </w:pPr>
      <w:r>
        <w:t>an employee</w:t>
      </w:r>
      <w:r w:rsidR="00411A16">
        <w:t>’</w:t>
      </w:r>
      <w:r>
        <w:t xml:space="preserve">s work specific system being available at this time </w:t>
      </w:r>
      <w:r w:rsidR="001B7623">
        <w:t>e.g.,</w:t>
      </w:r>
      <w:r>
        <w:t xml:space="preserve"> if an employee</w:t>
      </w:r>
      <w:r w:rsidR="00411A16">
        <w:t>’</w:t>
      </w:r>
      <w:r>
        <w:t>s work system is not available until 7.30am then staff will not be able to accrue time before this point)</w:t>
      </w:r>
    </w:p>
    <w:p w14:paraId="48CBC02E" w14:textId="06DE8182" w:rsidR="00B35A3B" w:rsidRDefault="00B35A3B" w:rsidP="005216C3">
      <w:pPr>
        <w:spacing w:after="0" w:line="256" w:lineRule="auto"/>
        <w:ind w:left="0" w:right="0" w:firstLine="0"/>
      </w:pPr>
    </w:p>
    <w:p w14:paraId="211AFB98" w14:textId="77777777" w:rsidR="00A82B5D" w:rsidRDefault="00A82B5D" w:rsidP="005216C3">
      <w:pPr>
        <w:spacing w:after="0" w:line="256" w:lineRule="auto"/>
        <w:ind w:left="0" w:right="0" w:firstLine="0"/>
      </w:pPr>
    </w:p>
    <w:p w14:paraId="0E409028" w14:textId="3A76A9B5" w:rsidR="00B35A3B" w:rsidRPr="006A71AF" w:rsidRDefault="00A82B5D" w:rsidP="005216C3">
      <w:pPr>
        <w:pStyle w:val="Heading1"/>
      </w:pPr>
      <w:bookmarkStart w:id="18" w:name="_Toc118195280"/>
      <w:r w:rsidRPr="00BF1522">
        <w:t>HEALTH AND SAFETY</w:t>
      </w:r>
      <w:bookmarkEnd w:id="18"/>
    </w:p>
    <w:p w14:paraId="5DE6F45E" w14:textId="77777777" w:rsidR="00B35A3B" w:rsidRPr="006A71AF" w:rsidRDefault="00B35A3B" w:rsidP="005216C3">
      <w:pPr>
        <w:tabs>
          <w:tab w:val="left" w:pos="1170"/>
        </w:tabs>
        <w:spacing w:after="0" w:line="240" w:lineRule="auto"/>
        <w:rPr>
          <w:szCs w:val="24"/>
        </w:rPr>
      </w:pPr>
    </w:p>
    <w:p w14:paraId="0039AFF1" w14:textId="77777777" w:rsidR="00B35A3B" w:rsidRPr="006A71AF" w:rsidRDefault="00B35A3B" w:rsidP="002F2561">
      <w:pPr>
        <w:numPr>
          <w:ilvl w:val="0"/>
          <w:numId w:val="12"/>
        </w:numPr>
        <w:tabs>
          <w:tab w:val="left" w:pos="1170"/>
        </w:tabs>
        <w:spacing w:before="60" w:after="60" w:line="240" w:lineRule="auto"/>
        <w:ind w:left="1066" w:right="0"/>
        <w:jc w:val="both"/>
        <w:rPr>
          <w:szCs w:val="24"/>
        </w:rPr>
      </w:pPr>
      <w:r w:rsidRPr="006A71AF">
        <w:rPr>
          <w:szCs w:val="24"/>
        </w:rPr>
        <w:t xml:space="preserve">When flexible working involves working outside </w:t>
      </w:r>
      <w:r>
        <w:rPr>
          <w:szCs w:val="24"/>
        </w:rPr>
        <w:t>core</w:t>
      </w:r>
      <w:r w:rsidRPr="006A71AF">
        <w:rPr>
          <w:szCs w:val="24"/>
        </w:rPr>
        <w:t xml:space="preserve"> office opening hours, staff must be aware of their own safety and adhere to the lone working policy and Health and Safety Procedures.</w:t>
      </w:r>
    </w:p>
    <w:p w14:paraId="401F5258" w14:textId="77777777" w:rsidR="00B35A3B" w:rsidRPr="008C4885" w:rsidRDefault="00B35A3B" w:rsidP="002F2561">
      <w:pPr>
        <w:numPr>
          <w:ilvl w:val="0"/>
          <w:numId w:val="12"/>
        </w:numPr>
        <w:tabs>
          <w:tab w:val="left" w:pos="1170"/>
        </w:tabs>
        <w:spacing w:before="60" w:after="60" w:line="240" w:lineRule="auto"/>
        <w:ind w:left="1066" w:right="0"/>
        <w:jc w:val="both"/>
        <w:rPr>
          <w:szCs w:val="24"/>
        </w:rPr>
      </w:pPr>
      <w:r>
        <w:rPr>
          <w:szCs w:val="24"/>
        </w:rPr>
        <w:t xml:space="preserve">The </w:t>
      </w:r>
      <w:r w:rsidRPr="006A71AF">
        <w:rPr>
          <w:szCs w:val="24"/>
        </w:rPr>
        <w:t>scheme does not encourage longer working hours.</w:t>
      </w:r>
      <w:r>
        <w:rPr>
          <w:szCs w:val="24"/>
        </w:rPr>
        <w:t xml:space="preserve"> </w:t>
      </w:r>
    </w:p>
    <w:p w14:paraId="0CA6D0BE" w14:textId="75595560" w:rsidR="00B35A3B" w:rsidRDefault="00B35A3B" w:rsidP="00A82B5D">
      <w:pPr>
        <w:spacing w:after="0" w:line="256" w:lineRule="auto"/>
        <w:ind w:left="0" w:right="0" w:firstLine="0"/>
      </w:pPr>
    </w:p>
    <w:p w14:paraId="76A2B18E" w14:textId="1D789064" w:rsidR="00B35A3B" w:rsidRDefault="00B35A3B" w:rsidP="005216C3">
      <w:pPr>
        <w:pStyle w:val="Heading1"/>
      </w:pPr>
      <w:bookmarkStart w:id="19" w:name="_Toc118195281"/>
      <w:r>
        <w:t>DESIGNATED BREAKS</w:t>
      </w:r>
      <w:bookmarkEnd w:id="19"/>
      <w:r>
        <w:t xml:space="preserve"> </w:t>
      </w:r>
    </w:p>
    <w:p w14:paraId="5A829F0D" w14:textId="77777777" w:rsidR="00B35A3B" w:rsidRDefault="00B35A3B" w:rsidP="005216C3">
      <w:pPr>
        <w:spacing w:after="0" w:line="256" w:lineRule="auto"/>
        <w:ind w:left="0" w:right="0" w:firstLine="0"/>
      </w:pPr>
    </w:p>
    <w:p w14:paraId="601CA956" w14:textId="53FB77F8" w:rsidR="00B35A3B" w:rsidRDefault="00B35A3B" w:rsidP="005216C3">
      <w:pPr>
        <w:spacing w:after="0"/>
        <w:ind w:left="720" w:right="0" w:firstLine="0"/>
      </w:pPr>
      <w:r>
        <w:t xml:space="preserve">Employees who work over 6 hours per day must take a break (subject to the constraints outlined in points 4) of not less than 30 minutes in duration.  </w:t>
      </w:r>
      <w:r>
        <w:lastRenderedPageBreak/>
        <w:t xml:space="preserve">Employees must ensure that their break period is recorded irrespective of whether they leave their place of work/ home office set-up. They must also clock out for every </w:t>
      </w:r>
      <w:proofErr w:type="gramStart"/>
      <w:r>
        <w:t>period of time</w:t>
      </w:r>
      <w:proofErr w:type="gramEnd"/>
      <w:r>
        <w:t xml:space="preserve"> that they are not available for work during the </w:t>
      </w:r>
      <w:r w:rsidR="004640FF">
        <w:t>bandwidth</w:t>
      </w:r>
      <w:r>
        <w:t>.</w:t>
      </w:r>
    </w:p>
    <w:p w14:paraId="46992C7F" w14:textId="77777777" w:rsidR="00B35A3B" w:rsidRDefault="00B35A3B" w:rsidP="00A82B5D">
      <w:pPr>
        <w:spacing w:after="0" w:line="256" w:lineRule="auto"/>
        <w:ind w:left="0" w:right="0" w:firstLine="0"/>
      </w:pPr>
    </w:p>
    <w:p w14:paraId="7D4CDF52" w14:textId="6D205F81" w:rsidR="00B35A3B" w:rsidRPr="008C4885" w:rsidRDefault="00B35A3B" w:rsidP="00A82B5D">
      <w:pPr>
        <w:pStyle w:val="Heading2"/>
      </w:pPr>
      <w:bookmarkStart w:id="20" w:name="_Toc118195282"/>
      <w:r w:rsidRPr="008C4885">
        <w:t>Religious observances</w:t>
      </w:r>
      <w:bookmarkEnd w:id="20"/>
    </w:p>
    <w:p w14:paraId="09204F2B" w14:textId="77777777" w:rsidR="00B35A3B" w:rsidRDefault="00B35A3B" w:rsidP="00A82B5D">
      <w:pPr>
        <w:spacing w:after="0" w:line="256" w:lineRule="auto"/>
        <w:ind w:left="0" w:right="0" w:firstLine="0"/>
      </w:pPr>
    </w:p>
    <w:p w14:paraId="3789DA32" w14:textId="1E9B49BB" w:rsidR="00B35A3B" w:rsidRDefault="00B35A3B" w:rsidP="005216C3">
      <w:pPr>
        <w:spacing w:after="0"/>
        <w:ind w:left="720" w:right="0" w:firstLine="0"/>
      </w:pPr>
      <w:r>
        <w:t xml:space="preserve">Managers should, where operationally possible, assist employees to meet their religious observances.  This consideration should be taken in line with annual leave and </w:t>
      </w:r>
      <w:r w:rsidR="00AB0667">
        <w:t xml:space="preserve">/ </w:t>
      </w:r>
      <w:r>
        <w:t>or flexi – leave for specific days but should also be considered for any daily religious observances.  Any break from work must be recorded</w:t>
      </w:r>
      <w:r w:rsidR="00AA611C">
        <w:t>.</w:t>
      </w:r>
      <w:r>
        <w:t xml:space="preserve"> </w:t>
      </w:r>
    </w:p>
    <w:p w14:paraId="3E848522" w14:textId="77777777" w:rsidR="00B35A3B" w:rsidRDefault="00B35A3B" w:rsidP="00A82B5D">
      <w:pPr>
        <w:spacing w:after="0" w:line="256" w:lineRule="auto"/>
        <w:ind w:left="0" w:right="0" w:firstLine="0"/>
      </w:pPr>
    </w:p>
    <w:p w14:paraId="7CF44270" w14:textId="77777777" w:rsidR="00B35A3B" w:rsidRPr="008C4885" w:rsidRDefault="00B35A3B" w:rsidP="00A82B5D">
      <w:pPr>
        <w:pStyle w:val="Heading2"/>
      </w:pPr>
      <w:bookmarkStart w:id="21" w:name="_Toc118195283"/>
      <w:r w:rsidRPr="008C4885">
        <w:t>Phased return</w:t>
      </w:r>
      <w:bookmarkEnd w:id="21"/>
    </w:p>
    <w:p w14:paraId="41A5C1C4" w14:textId="77777777" w:rsidR="00B35A3B" w:rsidRDefault="00B35A3B" w:rsidP="001B7623">
      <w:pPr>
        <w:spacing w:after="0" w:line="256" w:lineRule="auto"/>
        <w:ind w:left="0" w:right="0" w:firstLine="0"/>
      </w:pPr>
    </w:p>
    <w:p w14:paraId="0F075871" w14:textId="77777777" w:rsidR="00B35A3B" w:rsidRDefault="00B35A3B" w:rsidP="005216C3">
      <w:pPr>
        <w:spacing w:after="0"/>
        <w:ind w:left="720" w:right="0" w:firstLine="0"/>
      </w:pPr>
      <w:r>
        <w:t xml:space="preserve">When an employee returns to work following a period of sickness absence, following medical advice a phased return may be agreed.  Employees should only claim their standard hours during the phased return.  </w:t>
      </w:r>
    </w:p>
    <w:p w14:paraId="27D8B188" w14:textId="77777777" w:rsidR="00B35A3B" w:rsidRDefault="00B35A3B" w:rsidP="00A82B5D">
      <w:pPr>
        <w:spacing w:after="0" w:line="256" w:lineRule="auto"/>
        <w:ind w:left="0" w:right="0" w:firstLine="0"/>
      </w:pPr>
    </w:p>
    <w:p w14:paraId="3F1F7703" w14:textId="77777777" w:rsidR="00B35A3B" w:rsidRPr="008C4885" w:rsidRDefault="00B35A3B" w:rsidP="00A82B5D">
      <w:pPr>
        <w:pStyle w:val="Heading2"/>
      </w:pPr>
      <w:bookmarkStart w:id="22" w:name="_Toc118195284"/>
      <w:bookmarkStart w:id="23" w:name="_Hlk118194397"/>
      <w:r w:rsidRPr="008C4885">
        <w:t>Travelling time</w:t>
      </w:r>
      <w:bookmarkEnd w:id="22"/>
    </w:p>
    <w:p w14:paraId="3525884E" w14:textId="77777777" w:rsidR="00B35A3B" w:rsidRDefault="00B35A3B" w:rsidP="00A82B5D">
      <w:pPr>
        <w:spacing w:after="0" w:line="256" w:lineRule="auto"/>
        <w:ind w:left="0" w:right="0" w:firstLine="0"/>
      </w:pPr>
    </w:p>
    <w:p w14:paraId="7BEAE67C" w14:textId="43FB791C" w:rsidR="00B35A3B" w:rsidRDefault="00B35A3B" w:rsidP="005216C3">
      <w:pPr>
        <w:spacing w:after="0"/>
        <w:ind w:left="720" w:right="0" w:firstLine="0"/>
      </w:pPr>
      <w:r>
        <w:t xml:space="preserve">Where an employee spends part of a day on site and either travels directly from home to site or directly from site to home, the time recorded should </w:t>
      </w:r>
      <w:r w:rsidR="00D408AD">
        <w:t>reflect the provisions of the Scheme for payment of travel expenses and redeployment</w:t>
      </w:r>
      <w:r w:rsidR="00A67428">
        <w:t xml:space="preserve"> </w:t>
      </w:r>
      <w:r w:rsidR="001B7623">
        <w:t>e.g.,</w:t>
      </w:r>
      <w:r w:rsidR="00D408AD">
        <w:t xml:space="preserve"> if travelling to or from staff’s fixed centre,</w:t>
      </w:r>
      <w:r w:rsidR="00A67428">
        <w:t xml:space="preserve"> </w:t>
      </w:r>
      <w:r w:rsidR="00D408AD">
        <w:t xml:space="preserve">the working day starts and ends at the fixed centre. </w:t>
      </w:r>
      <w:r w:rsidR="00A67428">
        <w:t>Alternatively,</w:t>
      </w:r>
      <w:r w:rsidR="00D408AD">
        <w:t xml:space="preserve"> if travelling to another base</w:t>
      </w:r>
      <w:r w:rsidR="00A67428">
        <w:t xml:space="preserve"> or from home, then</w:t>
      </w:r>
      <w:r w:rsidR="00D408AD">
        <w:t xml:space="preserve"> the shorter distance and time rule will apply. </w:t>
      </w:r>
    </w:p>
    <w:p w14:paraId="2161ED62" w14:textId="44DC9AA6" w:rsidR="00635546" w:rsidRDefault="00635546" w:rsidP="00635546">
      <w:pPr>
        <w:spacing w:after="0" w:line="256" w:lineRule="auto"/>
        <w:ind w:left="0" w:right="0" w:firstLine="0"/>
      </w:pPr>
    </w:p>
    <w:p w14:paraId="359CAC69" w14:textId="26B9630D" w:rsidR="00635546" w:rsidRPr="00635546" w:rsidRDefault="00635546" w:rsidP="00635546">
      <w:pPr>
        <w:ind w:left="720"/>
      </w:pPr>
      <w:r w:rsidRPr="00635546">
        <w:t>Similarly, staff cannot claim flexi time, or expenses for travelling to and from their fixed base for part of a day e.g., if starting the day working from home, travelling to their fixed base for a meeting, returning to work from home following the meeting – the time spent travelling cannot be claimed as flexi and travel expenses cannot be claimed.</w:t>
      </w:r>
    </w:p>
    <w:bookmarkEnd w:id="23"/>
    <w:p w14:paraId="7D990E31" w14:textId="25014CB0" w:rsidR="00B35A3B" w:rsidRDefault="00B35A3B" w:rsidP="00A82B5D">
      <w:pPr>
        <w:spacing w:after="0" w:line="256" w:lineRule="auto"/>
        <w:ind w:left="0" w:right="0" w:firstLine="0"/>
      </w:pPr>
    </w:p>
    <w:p w14:paraId="73C26469" w14:textId="77777777" w:rsidR="00B35A3B" w:rsidRDefault="00B35A3B" w:rsidP="00A82B5D">
      <w:pPr>
        <w:spacing w:after="0" w:line="256" w:lineRule="auto"/>
        <w:ind w:left="0" w:right="0" w:firstLine="0"/>
      </w:pPr>
    </w:p>
    <w:p w14:paraId="0392FEAB" w14:textId="291D1B3C" w:rsidR="00B35A3B" w:rsidRDefault="00B35A3B" w:rsidP="005216C3">
      <w:pPr>
        <w:pStyle w:val="Heading1"/>
      </w:pPr>
      <w:bookmarkStart w:id="24" w:name="_Toc118195285"/>
      <w:bookmarkStart w:id="25" w:name="_Hlk95371542"/>
      <w:r>
        <w:t xml:space="preserve">STANDARD WORKING </w:t>
      </w:r>
      <w:r w:rsidR="003224D0">
        <w:t>TIMES</w:t>
      </w:r>
      <w:bookmarkEnd w:id="24"/>
      <w:r>
        <w:t xml:space="preserve"> </w:t>
      </w:r>
    </w:p>
    <w:p w14:paraId="3940969A" w14:textId="77777777" w:rsidR="00B35A3B" w:rsidRDefault="00B35A3B" w:rsidP="005216C3">
      <w:pPr>
        <w:spacing w:after="0" w:line="256" w:lineRule="auto"/>
        <w:ind w:left="0" w:right="0" w:firstLine="0"/>
      </w:pPr>
    </w:p>
    <w:p w14:paraId="7DDE596C" w14:textId="77777777" w:rsidR="00B35A3B" w:rsidRDefault="00B35A3B" w:rsidP="005216C3">
      <w:pPr>
        <w:spacing w:after="0"/>
        <w:ind w:left="706" w:right="0" w:firstLine="14"/>
      </w:pPr>
      <w:proofErr w:type="gramStart"/>
      <w:r>
        <w:t>For the purpose of</w:t>
      </w:r>
      <w:proofErr w:type="gramEnd"/>
      <w:r>
        <w:t xml:space="preserve"> crediting annual leave, sickness and other authorised absences the following times will apply based on full time employee: </w:t>
      </w:r>
    </w:p>
    <w:p w14:paraId="56198F60" w14:textId="77777777" w:rsidR="00B35A3B" w:rsidRDefault="00B35A3B" w:rsidP="005216C3">
      <w:pPr>
        <w:spacing w:after="0" w:line="256" w:lineRule="auto"/>
        <w:ind w:left="0" w:right="0" w:firstLine="0"/>
      </w:pPr>
    </w:p>
    <w:p w14:paraId="2D9E3B8E" w14:textId="77777777" w:rsidR="00B35A3B" w:rsidRDefault="00B35A3B" w:rsidP="005216C3">
      <w:pPr>
        <w:tabs>
          <w:tab w:val="center" w:pos="1771"/>
          <w:tab w:val="left" w:pos="3600"/>
          <w:tab w:val="center" w:pos="6536"/>
        </w:tabs>
        <w:spacing w:after="0"/>
        <w:ind w:left="720" w:right="0" w:firstLine="0"/>
      </w:pPr>
      <w:r>
        <w:t>WEEK</w:t>
      </w:r>
      <w:r>
        <w:tab/>
      </w:r>
      <w:r>
        <w:tab/>
        <w:t>37 hours (pro rata for part time employees)</w:t>
      </w:r>
    </w:p>
    <w:p w14:paraId="2A5F7CB8" w14:textId="77777777" w:rsidR="00B35A3B" w:rsidRDefault="00B35A3B" w:rsidP="005216C3">
      <w:pPr>
        <w:tabs>
          <w:tab w:val="center" w:pos="1663"/>
          <w:tab w:val="left" w:pos="3600"/>
          <w:tab w:val="center" w:pos="5275"/>
        </w:tabs>
        <w:spacing w:after="0"/>
        <w:ind w:left="720" w:right="0" w:firstLine="0"/>
      </w:pPr>
      <w:r>
        <w:t>DAY</w:t>
      </w:r>
      <w:r>
        <w:tab/>
      </w:r>
      <w:r>
        <w:tab/>
        <w:t>7 hours 24 minutes</w:t>
      </w:r>
    </w:p>
    <w:p w14:paraId="2C407949" w14:textId="77777777" w:rsidR="00B35A3B" w:rsidRDefault="00B35A3B" w:rsidP="005216C3">
      <w:pPr>
        <w:tabs>
          <w:tab w:val="left" w:pos="3600"/>
        </w:tabs>
        <w:spacing w:after="0"/>
        <w:ind w:left="720" w:right="0" w:firstLine="0"/>
      </w:pPr>
      <w:r>
        <w:t>HALF-DAY</w:t>
      </w:r>
      <w:r>
        <w:tab/>
        <w:t>3 hours 42 minutes</w:t>
      </w:r>
    </w:p>
    <w:p w14:paraId="4079A236" w14:textId="002B7DA7" w:rsidR="00B35A3B" w:rsidRDefault="00B35A3B" w:rsidP="005216C3">
      <w:pPr>
        <w:spacing w:after="0" w:line="256" w:lineRule="auto"/>
        <w:ind w:left="0" w:right="0" w:firstLine="0"/>
      </w:pPr>
    </w:p>
    <w:p w14:paraId="1F802BC3" w14:textId="0D9ADB34" w:rsidR="003224D0" w:rsidRDefault="00F07C75" w:rsidP="005216C3">
      <w:pPr>
        <w:spacing w:after="0" w:line="256" w:lineRule="auto"/>
        <w:ind w:left="709" w:right="0" w:firstLine="0"/>
      </w:pPr>
      <w:r w:rsidRPr="006D1377">
        <w:rPr>
          <w:b/>
          <w:bCs/>
        </w:rPr>
        <w:t xml:space="preserve">Staff </w:t>
      </w:r>
      <w:proofErr w:type="gramStart"/>
      <w:r w:rsidRPr="006D1377">
        <w:rPr>
          <w:b/>
          <w:bCs/>
        </w:rPr>
        <w:t>have to</w:t>
      </w:r>
      <w:proofErr w:type="gramEnd"/>
      <w:r w:rsidRPr="006D1377">
        <w:rPr>
          <w:b/>
          <w:bCs/>
        </w:rPr>
        <w:t xml:space="preserve"> work a minimum of 6 hours per day (unless an employee’s normal working day is less than this </w:t>
      </w:r>
      <w:r w:rsidR="00D57F66" w:rsidRPr="006D1377">
        <w:rPr>
          <w:b/>
          <w:bCs/>
        </w:rPr>
        <w:t>e.g.,</w:t>
      </w:r>
      <w:r w:rsidRPr="006D1377">
        <w:rPr>
          <w:b/>
          <w:bCs/>
        </w:rPr>
        <w:t xml:space="preserve"> reduced hours)</w:t>
      </w:r>
      <w:r w:rsidR="003224D0">
        <w:t xml:space="preserve">. </w:t>
      </w:r>
      <w:r w:rsidR="00D57F66">
        <w:t xml:space="preserve"> </w:t>
      </w:r>
      <w:r w:rsidR="003224D0">
        <w:t>However</w:t>
      </w:r>
      <w:r>
        <w:t>,</w:t>
      </w:r>
      <w:r w:rsidR="003224D0">
        <w:t xml:space="preserve"> the hours of operation will need to meet the requirements of the role they undertake. </w:t>
      </w:r>
    </w:p>
    <w:bookmarkEnd w:id="25"/>
    <w:p w14:paraId="269F15BD" w14:textId="77777777" w:rsidR="003224D0" w:rsidRDefault="003224D0" w:rsidP="005216C3">
      <w:pPr>
        <w:spacing w:after="0" w:line="256" w:lineRule="auto"/>
        <w:ind w:left="0" w:right="0" w:firstLine="0"/>
      </w:pPr>
    </w:p>
    <w:p w14:paraId="13894C67" w14:textId="31494D79" w:rsidR="003224D0" w:rsidRDefault="003224D0" w:rsidP="005216C3">
      <w:pPr>
        <w:spacing w:after="0"/>
        <w:ind w:left="706"/>
        <w:rPr>
          <w:color w:val="auto"/>
        </w:rPr>
      </w:pPr>
      <w:r>
        <w:rPr>
          <w:b/>
        </w:rPr>
        <w:t>NB</w:t>
      </w:r>
      <w:r>
        <w:t xml:space="preserve"> - </w:t>
      </w:r>
      <w:r w:rsidRPr="00F07C75">
        <w:rPr>
          <w:b/>
          <w:bCs/>
        </w:rPr>
        <w:t>For part time employees the week/day/half-day/</w:t>
      </w:r>
      <w:r w:rsidR="00F07C75">
        <w:rPr>
          <w:b/>
          <w:bCs/>
        </w:rPr>
        <w:t xml:space="preserve">minimum </w:t>
      </w:r>
      <w:r w:rsidRPr="00F07C75">
        <w:rPr>
          <w:b/>
          <w:bCs/>
        </w:rPr>
        <w:t>hours above maybe pro-rata but this will depend upon the employees’ pattern of work.</w:t>
      </w:r>
      <w:r>
        <w:t xml:space="preserve"> </w:t>
      </w:r>
    </w:p>
    <w:p w14:paraId="5857D0A4" w14:textId="02F045BF" w:rsidR="00B35A3B" w:rsidRDefault="00B35A3B" w:rsidP="005216C3">
      <w:pPr>
        <w:spacing w:after="0" w:line="256" w:lineRule="auto"/>
        <w:ind w:left="0" w:right="0" w:firstLine="0"/>
      </w:pPr>
    </w:p>
    <w:p w14:paraId="56B05C1B" w14:textId="46CA6458" w:rsidR="00F07C75" w:rsidRDefault="00F07C75" w:rsidP="005216C3">
      <w:pPr>
        <w:spacing w:after="0" w:line="256" w:lineRule="auto"/>
        <w:ind w:left="0" w:right="0" w:firstLine="0"/>
      </w:pPr>
    </w:p>
    <w:p w14:paraId="17757C26" w14:textId="4D3D0DB7" w:rsidR="00B35A3B" w:rsidRDefault="00B35A3B" w:rsidP="005216C3">
      <w:pPr>
        <w:pStyle w:val="Heading1"/>
      </w:pPr>
      <w:bookmarkStart w:id="26" w:name="_Toc118195286"/>
      <w:r>
        <w:t>SETTLEMENT PERIOD</w:t>
      </w:r>
      <w:bookmarkEnd w:id="26"/>
      <w:r>
        <w:t xml:space="preserve"> </w:t>
      </w:r>
    </w:p>
    <w:p w14:paraId="112880DE" w14:textId="77777777" w:rsidR="00B35A3B" w:rsidRDefault="00B35A3B" w:rsidP="005216C3">
      <w:pPr>
        <w:spacing w:after="0" w:line="256" w:lineRule="auto"/>
        <w:ind w:left="0" w:right="0" w:firstLine="0"/>
      </w:pPr>
    </w:p>
    <w:p w14:paraId="59E48DED" w14:textId="77777777" w:rsidR="00B35A3B" w:rsidRDefault="00B35A3B" w:rsidP="005216C3">
      <w:pPr>
        <w:spacing w:after="0"/>
        <w:ind w:left="706" w:right="0"/>
      </w:pPr>
      <w:r>
        <w:t xml:space="preserve">The settlement period is 4 weeks, at the end of which a balance </w:t>
      </w:r>
      <w:proofErr w:type="gramStart"/>
      <w:r>
        <w:t>has to</w:t>
      </w:r>
      <w:proofErr w:type="gramEnd"/>
      <w:r>
        <w:t xml:space="preserve"> be reached to show how many hours were actually worked as compared to contracted hours. </w:t>
      </w:r>
    </w:p>
    <w:p w14:paraId="3025AFAA" w14:textId="378CA1D9" w:rsidR="00B35A3B" w:rsidRDefault="00B35A3B" w:rsidP="005216C3">
      <w:pPr>
        <w:spacing w:after="0" w:line="256" w:lineRule="auto"/>
        <w:ind w:left="0" w:right="0" w:firstLine="0"/>
      </w:pPr>
    </w:p>
    <w:p w14:paraId="2929C3FF" w14:textId="77777777" w:rsidR="00A82B5D" w:rsidRDefault="00A82B5D" w:rsidP="005216C3">
      <w:pPr>
        <w:spacing w:after="0" w:line="256" w:lineRule="auto"/>
        <w:ind w:left="0" w:right="0" w:firstLine="0"/>
      </w:pPr>
    </w:p>
    <w:p w14:paraId="579BBF3B" w14:textId="23FA8B81" w:rsidR="00B35A3B" w:rsidRDefault="00B35A3B" w:rsidP="005216C3">
      <w:pPr>
        <w:pStyle w:val="Heading1"/>
      </w:pPr>
      <w:bookmarkStart w:id="27" w:name="_Toc118195287"/>
      <w:r>
        <w:t>CONTRACTED HOURS</w:t>
      </w:r>
      <w:bookmarkEnd w:id="27"/>
      <w:r>
        <w:t xml:space="preserve"> </w:t>
      </w:r>
    </w:p>
    <w:p w14:paraId="0D041134" w14:textId="77777777" w:rsidR="00B35A3B" w:rsidRDefault="00B35A3B" w:rsidP="005216C3">
      <w:pPr>
        <w:spacing w:after="0" w:line="256" w:lineRule="auto"/>
        <w:ind w:left="0" w:right="0" w:firstLine="0"/>
      </w:pPr>
    </w:p>
    <w:p w14:paraId="7014B867" w14:textId="182C5162" w:rsidR="00B35A3B" w:rsidRDefault="00B35A3B" w:rsidP="005216C3">
      <w:pPr>
        <w:spacing w:after="0"/>
        <w:ind w:left="706" w:right="0"/>
      </w:pPr>
      <w:r>
        <w:t xml:space="preserve">The total of contracted hours that must normally be worked in any one settlement period is the product of the number of hours currently worked in the standard week (37 for a full-time employee) multiplied by the number of weeks in the settlement period (4), </w:t>
      </w:r>
      <w:r w:rsidR="001B7623">
        <w:t>i.e.,</w:t>
      </w:r>
      <w:r>
        <w:t xml:space="preserve"> 148 hours. Hours will be pro-rata for part time employees.</w:t>
      </w:r>
    </w:p>
    <w:p w14:paraId="269BAB40" w14:textId="3D057E55" w:rsidR="00A82B5D" w:rsidRDefault="00A82B5D" w:rsidP="00A82B5D">
      <w:pPr>
        <w:spacing w:after="0" w:line="256" w:lineRule="auto"/>
        <w:ind w:left="0" w:right="0" w:firstLine="0"/>
      </w:pPr>
    </w:p>
    <w:p w14:paraId="16CC52AE" w14:textId="77777777" w:rsidR="00A82B5D" w:rsidRPr="00A82B5D" w:rsidRDefault="00A82B5D" w:rsidP="00A82B5D">
      <w:pPr>
        <w:spacing w:after="0" w:line="256" w:lineRule="auto"/>
        <w:ind w:left="0" w:right="0" w:firstLine="0"/>
      </w:pPr>
    </w:p>
    <w:p w14:paraId="10CE87B8" w14:textId="5199A2B3" w:rsidR="00B35A3B" w:rsidRDefault="00B35A3B" w:rsidP="005216C3">
      <w:pPr>
        <w:pStyle w:val="Heading1"/>
      </w:pPr>
      <w:bookmarkStart w:id="28" w:name="_Toc118195288"/>
      <w:r>
        <w:t>MAXIMUM HOURS TO BE WORKED IN A WEEK</w:t>
      </w:r>
      <w:bookmarkEnd w:id="28"/>
      <w:r>
        <w:t xml:space="preserve"> </w:t>
      </w:r>
    </w:p>
    <w:p w14:paraId="5E396AA5" w14:textId="77777777" w:rsidR="00B35A3B" w:rsidRDefault="00B35A3B" w:rsidP="005216C3">
      <w:pPr>
        <w:spacing w:after="0" w:line="256" w:lineRule="auto"/>
        <w:ind w:left="0" w:right="0" w:firstLine="0"/>
      </w:pPr>
    </w:p>
    <w:p w14:paraId="799F60E9" w14:textId="57A289ED" w:rsidR="006B4434" w:rsidRDefault="006B4434" w:rsidP="005216C3">
      <w:pPr>
        <w:spacing w:after="0"/>
        <w:ind w:left="706" w:right="0"/>
      </w:pPr>
      <w:r>
        <w:t>T</w:t>
      </w:r>
      <w:r w:rsidR="00B35A3B">
        <w:t xml:space="preserve">he maximum number of working hours that can be accrued is limited to </w:t>
      </w:r>
      <w:r>
        <w:t>the Working Time Directive of 48 hours. Only in exceptional circumstances and with the agreement of your chief officer can hours be worked above this limit.</w:t>
      </w:r>
    </w:p>
    <w:p w14:paraId="0104BF4E" w14:textId="77777777" w:rsidR="00B35A3B" w:rsidRDefault="00B35A3B" w:rsidP="005216C3">
      <w:pPr>
        <w:spacing w:after="0" w:line="256" w:lineRule="auto"/>
        <w:ind w:left="0" w:right="0" w:firstLine="0"/>
      </w:pPr>
    </w:p>
    <w:p w14:paraId="2E2BC6BD" w14:textId="77777777" w:rsidR="00B35A3B" w:rsidRDefault="00B35A3B" w:rsidP="005216C3">
      <w:pPr>
        <w:spacing w:after="0"/>
        <w:ind w:left="706" w:right="0"/>
      </w:pPr>
      <w:r>
        <w:t xml:space="preserve">Employees and managers are required to arrange their hours of work so as to avoid large fluctuations in the distribution of such hours and ensure that workloads are </w:t>
      </w:r>
      <w:proofErr w:type="gramStart"/>
      <w:r>
        <w:t>managed</w:t>
      </w:r>
      <w:proofErr w:type="gramEnd"/>
      <w:r>
        <w:t xml:space="preserve"> and the work location is appropriately covered.  </w:t>
      </w:r>
    </w:p>
    <w:p w14:paraId="60740B5D" w14:textId="77777777" w:rsidR="00B35A3B" w:rsidRDefault="00B35A3B" w:rsidP="005216C3">
      <w:pPr>
        <w:spacing w:after="0" w:line="256" w:lineRule="auto"/>
        <w:ind w:left="0" w:right="0" w:firstLine="0"/>
      </w:pPr>
    </w:p>
    <w:p w14:paraId="5EE4D7CC" w14:textId="77777777" w:rsidR="00B35A3B" w:rsidRDefault="00B35A3B" w:rsidP="005216C3">
      <w:pPr>
        <w:spacing w:after="0" w:line="256" w:lineRule="auto"/>
        <w:ind w:left="0" w:right="0" w:firstLine="0"/>
      </w:pPr>
    </w:p>
    <w:p w14:paraId="0C378993" w14:textId="52014857" w:rsidR="00B35A3B" w:rsidRPr="006B4434" w:rsidRDefault="00B35A3B" w:rsidP="005216C3">
      <w:pPr>
        <w:pStyle w:val="Heading1"/>
      </w:pPr>
      <w:bookmarkStart w:id="29" w:name="_Toc118195289"/>
      <w:r w:rsidRPr="006B4434">
        <w:t xml:space="preserve">MINIMUM ATTENDANCE HOURS </w:t>
      </w:r>
      <w:r w:rsidR="006B647D" w:rsidRPr="006B4434">
        <w:t>WHEN TAKING LEAVE</w:t>
      </w:r>
      <w:bookmarkEnd w:id="29"/>
    </w:p>
    <w:p w14:paraId="49A5856C" w14:textId="77777777" w:rsidR="00B35A3B" w:rsidRPr="006B4434" w:rsidRDefault="00B35A3B" w:rsidP="005216C3">
      <w:pPr>
        <w:spacing w:after="0" w:line="256" w:lineRule="auto"/>
        <w:ind w:left="0" w:right="0" w:firstLine="0"/>
      </w:pPr>
    </w:p>
    <w:p w14:paraId="6DFC62D6" w14:textId="71E1E63F" w:rsidR="00B35A3B" w:rsidRDefault="00B35A3B" w:rsidP="005216C3">
      <w:pPr>
        <w:spacing w:after="0"/>
        <w:ind w:left="706" w:right="0"/>
      </w:pPr>
      <w:r w:rsidRPr="006B4434">
        <w:t>Employees are required to work a minimum of 3 hours per day</w:t>
      </w:r>
      <w:r w:rsidR="00204E08" w:rsidRPr="006B4434">
        <w:t xml:space="preserve"> (of core office hours)</w:t>
      </w:r>
      <w:r w:rsidRPr="006B4434">
        <w:t>, prior to/after taking</w:t>
      </w:r>
      <w:r w:rsidR="006B647D" w:rsidRPr="006B4434">
        <w:t xml:space="preserve"> </w:t>
      </w:r>
      <w:r w:rsidR="00204E08" w:rsidRPr="006B4434">
        <w:t xml:space="preserve">leave, whether that is half day annual leave </w:t>
      </w:r>
      <w:r w:rsidR="00081BB6" w:rsidRPr="006B4434">
        <w:t xml:space="preserve">or </w:t>
      </w:r>
      <w:r w:rsidR="006B647D" w:rsidRPr="006B4434">
        <w:t>a</w:t>
      </w:r>
      <w:r w:rsidRPr="006B4434">
        <w:t xml:space="preserve"> compensatory </w:t>
      </w:r>
      <w:r w:rsidR="006B647D" w:rsidRPr="006B4434">
        <w:t xml:space="preserve">half day </w:t>
      </w:r>
      <w:r w:rsidRPr="006B4434">
        <w:t xml:space="preserve">flexi. </w:t>
      </w:r>
    </w:p>
    <w:p w14:paraId="0668AD72" w14:textId="16411663" w:rsidR="00B35A3B" w:rsidRDefault="00B35A3B" w:rsidP="005216C3">
      <w:pPr>
        <w:spacing w:after="0" w:line="256" w:lineRule="auto"/>
        <w:ind w:left="0" w:right="0" w:firstLine="0"/>
      </w:pPr>
    </w:p>
    <w:p w14:paraId="5A049334" w14:textId="78B3F207" w:rsidR="001B7623" w:rsidRDefault="001B7623" w:rsidP="005216C3">
      <w:pPr>
        <w:spacing w:after="0" w:line="256" w:lineRule="auto"/>
        <w:ind w:left="0" w:right="0" w:firstLine="0"/>
      </w:pPr>
    </w:p>
    <w:p w14:paraId="2A58FA7E" w14:textId="328E88AB" w:rsidR="00856BD2" w:rsidRDefault="00856BD2" w:rsidP="005216C3">
      <w:pPr>
        <w:spacing w:after="0" w:line="256" w:lineRule="auto"/>
        <w:ind w:left="0" w:right="0" w:firstLine="0"/>
      </w:pPr>
    </w:p>
    <w:p w14:paraId="211DDA3F" w14:textId="77777777" w:rsidR="00856BD2" w:rsidRDefault="00856BD2" w:rsidP="005216C3">
      <w:pPr>
        <w:spacing w:after="0" w:line="256" w:lineRule="auto"/>
        <w:ind w:left="0" w:right="0" w:firstLine="0"/>
      </w:pPr>
    </w:p>
    <w:p w14:paraId="2819F098" w14:textId="3FCF2DA0" w:rsidR="00B35A3B" w:rsidRDefault="00B35A3B" w:rsidP="005216C3">
      <w:pPr>
        <w:pStyle w:val="Heading1"/>
      </w:pPr>
      <w:bookmarkStart w:id="30" w:name="_Toc118195290"/>
      <w:r>
        <w:t>CARRY OVER BALANCES</w:t>
      </w:r>
      <w:bookmarkEnd w:id="30"/>
      <w:r>
        <w:t xml:space="preserve"> </w:t>
      </w:r>
    </w:p>
    <w:p w14:paraId="062FC17A" w14:textId="77777777" w:rsidR="00B35A3B" w:rsidRDefault="00B35A3B" w:rsidP="005216C3">
      <w:pPr>
        <w:spacing w:after="0" w:line="256" w:lineRule="auto"/>
        <w:ind w:left="0" w:right="0" w:firstLine="0"/>
      </w:pPr>
    </w:p>
    <w:p w14:paraId="711E1905" w14:textId="77777777" w:rsidR="00B35A3B" w:rsidRDefault="00B35A3B" w:rsidP="005216C3">
      <w:pPr>
        <w:spacing w:after="0"/>
        <w:ind w:left="706" w:right="0"/>
      </w:pPr>
      <w:r>
        <w:t xml:space="preserve">The maximum number of credit hours which may be carried forward, to the next settlement period only, are 8 hours. </w:t>
      </w:r>
    </w:p>
    <w:p w14:paraId="2AB2BB65" w14:textId="77777777" w:rsidR="00B35A3B" w:rsidRDefault="00B35A3B" w:rsidP="001B7623">
      <w:pPr>
        <w:spacing w:after="0" w:line="256" w:lineRule="auto"/>
        <w:ind w:left="0" w:right="0" w:firstLine="0"/>
      </w:pPr>
    </w:p>
    <w:p w14:paraId="192EE811" w14:textId="024AF521" w:rsidR="00B35A3B" w:rsidRDefault="00B35A3B" w:rsidP="005216C3">
      <w:pPr>
        <w:spacing w:after="0"/>
        <w:ind w:left="706" w:right="0"/>
      </w:pPr>
      <w:r>
        <w:rPr>
          <w:b/>
        </w:rPr>
        <w:lastRenderedPageBreak/>
        <w:t>Credit hours</w:t>
      </w:r>
      <w:r>
        <w:t xml:space="preserve"> may be taken within the same period as they are earned. With the agreement of the </w:t>
      </w:r>
      <w:r w:rsidR="00F07C75">
        <w:t>manager</w:t>
      </w:r>
      <w:r>
        <w:t>, the credit hours may be taken in the form of compensatory leave up to a maximum of 1 whole days (7.24 hrs) or 2 half-days (3.42 hrs).</w:t>
      </w:r>
    </w:p>
    <w:p w14:paraId="10AA9861" w14:textId="77777777" w:rsidR="002F2561" w:rsidRDefault="002F2561" w:rsidP="002F2561">
      <w:pPr>
        <w:spacing w:after="0" w:line="256" w:lineRule="auto"/>
        <w:ind w:left="0" w:right="0" w:firstLine="0"/>
      </w:pPr>
    </w:p>
    <w:p w14:paraId="3395D2CA" w14:textId="77777777" w:rsidR="00B35A3B" w:rsidRDefault="00B35A3B" w:rsidP="005216C3">
      <w:pPr>
        <w:spacing w:after="0"/>
        <w:ind w:left="706" w:right="0"/>
      </w:pPr>
      <w:proofErr w:type="gramStart"/>
      <w:r>
        <w:t>In regard to</w:t>
      </w:r>
      <w:proofErr w:type="gramEnd"/>
      <w:r>
        <w:t xml:space="preserve"> part time employees, the flexi leave may or may not be pro-rata. Whilst not an exhaustive list, the following examples are aimed at providing clarity on this matter. </w:t>
      </w:r>
    </w:p>
    <w:p w14:paraId="15C44C01" w14:textId="77777777" w:rsidR="00B35A3B" w:rsidRDefault="00B35A3B" w:rsidP="005216C3">
      <w:pPr>
        <w:spacing w:after="0" w:line="256" w:lineRule="auto"/>
        <w:ind w:left="0" w:right="0" w:firstLine="0"/>
      </w:pPr>
    </w:p>
    <w:tbl>
      <w:tblPr>
        <w:tblStyle w:val="TableGrid"/>
        <w:tblW w:w="8632" w:type="dxa"/>
        <w:tblInd w:w="713" w:type="dxa"/>
        <w:tblCellMar>
          <w:top w:w="11" w:type="dxa"/>
          <w:left w:w="106" w:type="dxa"/>
          <w:right w:w="76" w:type="dxa"/>
        </w:tblCellMar>
        <w:tblLook w:val="04A0" w:firstRow="1" w:lastRow="0" w:firstColumn="1" w:lastColumn="0" w:noHBand="0" w:noVBand="1"/>
      </w:tblPr>
      <w:tblGrid>
        <w:gridCol w:w="391"/>
        <w:gridCol w:w="3044"/>
        <w:gridCol w:w="5197"/>
      </w:tblGrid>
      <w:tr w:rsidR="00B35A3B" w14:paraId="6E9C0B52" w14:textId="77777777" w:rsidTr="009D536A">
        <w:trPr>
          <w:trHeight w:val="1114"/>
        </w:trPr>
        <w:tc>
          <w:tcPr>
            <w:tcW w:w="391" w:type="dxa"/>
            <w:tcBorders>
              <w:top w:val="single" w:sz="4" w:space="0" w:color="000000"/>
              <w:left w:val="single" w:sz="4" w:space="0" w:color="000000"/>
              <w:bottom w:val="single" w:sz="4" w:space="0" w:color="000000"/>
              <w:right w:val="single" w:sz="4" w:space="0" w:color="000000"/>
            </w:tcBorders>
            <w:vAlign w:val="center"/>
            <w:hideMark/>
          </w:tcPr>
          <w:p w14:paraId="26A473D1" w14:textId="77777777" w:rsidR="00B35A3B" w:rsidRDefault="00B35A3B" w:rsidP="005216C3">
            <w:pPr>
              <w:spacing w:after="0" w:line="256" w:lineRule="auto"/>
              <w:ind w:left="2" w:right="0" w:firstLine="0"/>
            </w:pPr>
            <w:r>
              <w:rPr>
                <w:b/>
              </w:rPr>
              <w:t xml:space="preserve">1 </w:t>
            </w:r>
          </w:p>
        </w:tc>
        <w:tc>
          <w:tcPr>
            <w:tcW w:w="3044" w:type="dxa"/>
            <w:tcBorders>
              <w:top w:val="single" w:sz="4" w:space="0" w:color="000000"/>
              <w:left w:val="single" w:sz="4" w:space="0" w:color="000000"/>
              <w:bottom w:val="single" w:sz="4" w:space="0" w:color="000000"/>
              <w:right w:val="single" w:sz="4" w:space="0" w:color="000000"/>
            </w:tcBorders>
            <w:hideMark/>
          </w:tcPr>
          <w:p w14:paraId="0DFBEE46" w14:textId="77777777" w:rsidR="00B35A3B" w:rsidRPr="008058E2" w:rsidRDefault="00B35A3B" w:rsidP="005216C3">
            <w:pPr>
              <w:spacing w:after="0" w:line="256" w:lineRule="auto"/>
              <w:ind w:left="2" w:right="0" w:firstLine="0"/>
              <w:rPr>
                <w:color w:val="000000" w:themeColor="text1"/>
              </w:rPr>
            </w:pPr>
            <w:r w:rsidRPr="008058E2">
              <w:rPr>
                <w:color w:val="000000" w:themeColor="text1"/>
              </w:rPr>
              <w:t>Employee works 30 hrs over 5 days i.e., 6 hours per day.</w:t>
            </w:r>
            <w:r w:rsidRPr="008058E2">
              <w:rPr>
                <w:b/>
                <w:color w:val="000000" w:themeColor="text1"/>
              </w:rPr>
              <w:t xml:space="preserve"> </w:t>
            </w:r>
          </w:p>
        </w:tc>
        <w:tc>
          <w:tcPr>
            <w:tcW w:w="5197" w:type="dxa"/>
            <w:tcBorders>
              <w:top w:val="single" w:sz="4" w:space="0" w:color="000000"/>
              <w:left w:val="single" w:sz="4" w:space="0" w:color="000000"/>
              <w:bottom w:val="single" w:sz="4" w:space="0" w:color="000000"/>
              <w:right w:val="single" w:sz="4" w:space="0" w:color="000000"/>
            </w:tcBorders>
            <w:hideMark/>
          </w:tcPr>
          <w:p w14:paraId="14F0A2A3" w14:textId="77777777" w:rsidR="00B35A3B" w:rsidRPr="008058E2" w:rsidRDefault="00B35A3B" w:rsidP="005216C3">
            <w:pPr>
              <w:spacing w:after="0" w:line="240" w:lineRule="auto"/>
              <w:ind w:left="0" w:right="0" w:firstLine="0"/>
              <w:rPr>
                <w:color w:val="000000" w:themeColor="text1"/>
              </w:rPr>
            </w:pPr>
            <w:r w:rsidRPr="008058E2">
              <w:rPr>
                <w:color w:val="000000" w:themeColor="text1"/>
              </w:rPr>
              <w:t>Employee would be entitled to either a day off or two half-</w:t>
            </w:r>
            <w:proofErr w:type="gramStart"/>
            <w:r w:rsidRPr="008058E2">
              <w:rPr>
                <w:color w:val="000000" w:themeColor="text1"/>
              </w:rPr>
              <w:t>days</w:t>
            </w:r>
            <w:proofErr w:type="gramEnd"/>
            <w:r w:rsidRPr="008058E2">
              <w:rPr>
                <w:color w:val="000000" w:themeColor="text1"/>
              </w:rPr>
              <w:t xml:space="preserve"> but this would be on based on 6 hrs and 3 hrs respectively. </w:t>
            </w:r>
          </w:p>
        </w:tc>
      </w:tr>
      <w:tr w:rsidR="00B35A3B" w14:paraId="35A6D411" w14:textId="77777777" w:rsidTr="009D536A">
        <w:trPr>
          <w:trHeight w:val="1114"/>
        </w:trPr>
        <w:tc>
          <w:tcPr>
            <w:tcW w:w="391" w:type="dxa"/>
            <w:tcBorders>
              <w:top w:val="single" w:sz="4" w:space="0" w:color="000000"/>
              <w:left w:val="single" w:sz="4" w:space="0" w:color="000000"/>
              <w:bottom w:val="single" w:sz="4" w:space="0" w:color="000000"/>
              <w:right w:val="single" w:sz="4" w:space="0" w:color="000000"/>
            </w:tcBorders>
            <w:vAlign w:val="center"/>
            <w:hideMark/>
          </w:tcPr>
          <w:p w14:paraId="736B4D42" w14:textId="77777777" w:rsidR="00B35A3B" w:rsidRDefault="00B35A3B" w:rsidP="005216C3">
            <w:pPr>
              <w:spacing w:after="0" w:line="256" w:lineRule="auto"/>
              <w:ind w:left="2" w:right="0" w:firstLine="0"/>
            </w:pPr>
            <w:r>
              <w:rPr>
                <w:b/>
              </w:rPr>
              <w:t xml:space="preserve">2 </w:t>
            </w:r>
          </w:p>
        </w:tc>
        <w:tc>
          <w:tcPr>
            <w:tcW w:w="3044" w:type="dxa"/>
            <w:tcBorders>
              <w:top w:val="single" w:sz="4" w:space="0" w:color="000000"/>
              <w:left w:val="single" w:sz="4" w:space="0" w:color="000000"/>
              <w:bottom w:val="single" w:sz="4" w:space="0" w:color="000000"/>
              <w:right w:val="single" w:sz="4" w:space="0" w:color="000000"/>
            </w:tcBorders>
            <w:hideMark/>
          </w:tcPr>
          <w:p w14:paraId="767FE292" w14:textId="77777777" w:rsidR="00B35A3B" w:rsidRPr="008058E2" w:rsidRDefault="00B35A3B" w:rsidP="005216C3">
            <w:pPr>
              <w:spacing w:after="0" w:line="256" w:lineRule="auto"/>
              <w:ind w:left="2" w:right="28" w:firstLine="0"/>
              <w:rPr>
                <w:color w:val="000000" w:themeColor="text1"/>
              </w:rPr>
            </w:pPr>
            <w:r w:rsidRPr="008058E2">
              <w:rPr>
                <w:color w:val="000000" w:themeColor="text1"/>
              </w:rPr>
              <w:t>Employee works 18.5 hrs over 5 days i.e., 3.42 hours per day.</w:t>
            </w:r>
            <w:r w:rsidRPr="008058E2">
              <w:rPr>
                <w:b/>
                <w:color w:val="000000" w:themeColor="text1"/>
              </w:rPr>
              <w:t xml:space="preserve"> </w:t>
            </w:r>
          </w:p>
        </w:tc>
        <w:tc>
          <w:tcPr>
            <w:tcW w:w="5197" w:type="dxa"/>
            <w:tcBorders>
              <w:top w:val="single" w:sz="4" w:space="0" w:color="000000"/>
              <w:left w:val="single" w:sz="4" w:space="0" w:color="000000"/>
              <w:bottom w:val="single" w:sz="4" w:space="0" w:color="000000"/>
              <w:right w:val="single" w:sz="4" w:space="0" w:color="000000"/>
            </w:tcBorders>
            <w:hideMark/>
          </w:tcPr>
          <w:p w14:paraId="2323F626" w14:textId="77777777" w:rsidR="00B35A3B" w:rsidRPr="008058E2" w:rsidRDefault="00B35A3B" w:rsidP="005216C3">
            <w:pPr>
              <w:spacing w:after="0" w:line="240" w:lineRule="auto"/>
              <w:ind w:left="0" w:right="0" w:firstLine="0"/>
              <w:rPr>
                <w:color w:val="000000" w:themeColor="text1"/>
              </w:rPr>
            </w:pPr>
            <w:r w:rsidRPr="008058E2">
              <w:rPr>
                <w:color w:val="000000" w:themeColor="text1"/>
              </w:rPr>
              <w:t xml:space="preserve">Employee would be entitled to a day off (half days will not apply) but that one day would be on based on 3.42 hrs. </w:t>
            </w:r>
          </w:p>
        </w:tc>
      </w:tr>
      <w:tr w:rsidR="00B35A3B" w14:paraId="1FC82723" w14:textId="77777777" w:rsidTr="009D536A">
        <w:trPr>
          <w:trHeight w:val="1666"/>
        </w:trPr>
        <w:tc>
          <w:tcPr>
            <w:tcW w:w="391" w:type="dxa"/>
            <w:tcBorders>
              <w:top w:val="single" w:sz="4" w:space="0" w:color="000000"/>
              <w:left w:val="single" w:sz="4" w:space="0" w:color="000000"/>
              <w:bottom w:val="single" w:sz="4" w:space="0" w:color="000000"/>
              <w:right w:val="single" w:sz="4" w:space="0" w:color="000000"/>
            </w:tcBorders>
            <w:vAlign w:val="center"/>
            <w:hideMark/>
          </w:tcPr>
          <w:p w14:paraId="5C2255DC" w14:textId="77777777" w:rsidR="00B35A3B" w:rsidRDefault="00B35A3B" w:rsidP="005216C3">
            <w:pPr>
              <w:spacing w:after="0" w:line="256" w:lineRule="auto"/>
              <w:ind w:left="2" w:right="0" w:firstLine="0"/>
            </w:pPr>
            <w:r>
              <w:rPr>
                <w:b/>
              </w:rPr>
              <w:t xml:space="preserve">3 </w:t>
            </w:r>
          </w:p>
        </w:tc>
        <w:tc>
          <w:tcPr>
            <w:tcW w:w="3044" w:type="dxa"/>
            <w:tcBorders>
              <w:top w:val="single" w:sz="4" w:space="0" w:color="000000"/>
              <w:left w:val="single" w:sz="4" w:space="0" w:color="000000"/>
              <w:bottom w:val="single" w:sz="4" w:space="0" w:color="000000"/>
              <w:right w:val="single" w:sz="4" w:space="0" w:color="000000"/>
            </w:tcBorders>
            <w:hideMark/>
          </w:tcPr>
          <w:p w14:paraId="2C44AFEA" w14:textId="77777777" w:rsidR="00B35A3B" w:rsidRPr="008058E2" w:rsidRDefault="00B35A3B" w:rsidP="005216C3">
            <w:pPr>
              <w:spacing w:after="0" w:line="256" w:lineRule="auto"/>
              <w:ind w:left="2" w:right="30" w:firstLine="0"/>
              <w:rPr>
                <w:color w:val="000000" w:themeColor="text1"/>
              </w:rPr>
            </w:pPr>
            <w:r w:rsidRPr="008058E2">
              <w:rPr>
                <w:color w:val="000000" w:themeColor="text1"/>
              </w:rPr>
              <w:t>Employee works 18.5 hrs over 3 days i.e., 7.24 hours for two days and 3.42 hrs for third day.</w:t>
            </w:r>
            <w:r w:rsidRPr="008058E2">
              <w:rPr>
                <w:b/>
                <w:color w:val="000000" w:themeColor="text1"/>
              </w:rPr>
              <w:t xml:space="preserve"> </w:t>
            </w:r>
          </w:p>
        </w:tc>
        <w:tc>
          <w:tcPr>
            <w:tcW w:w="5197" w:type="dxa"/>
            <w:tcBorders>
              <w:top w:val="single" w:sz="4" w:space="0" w:color="000000"/>
              <w:left w:val="single" w:sz="4" w:space="0" w:color="000000"/>
              <w:bottom w:val="single" w:sz="4" w:space="0" w:color="000000"/>
              <w:right w:val="single" w:sz="4" w:space="0" w:color="000000"/>
            </w:tcBorders>
            <w:hideMark/>
          </w:tcPr>
          <w:p w14:paraId="621D796D" w14:textId="77777777" w:rsidR="00B35A3B" w:rsidRPr="008058E2" w:rsidRDefault="00B35A3B" w:rsidP="005216C3">
            <w:pPr>
              <w:spacing w:after="0" w:line="256" w:lineRule="auto"/>
              <w:ind w:left="0" w:right="14" w:firstLine="0"/>
              <w:rPr>
                <w:color w:val="000000" w:themeColor="text1"/>
              </w:rPr>
            </w:pPr>
            <w:proofErr w:type="gramStart"/>
            <w:r w:rsidRPr="008058E2">
              <w:rPr>
                <w:color w:val="000000" w:themeColor="text1"/>
              </w:rPr>
              <w:t>Similar to</w:t>
            </w:r>
            <w:proofErr w:type="gramEnd"/>
            <w:r w:rsidRPr="008058E2">
              <w:rPr>
                <w:color w:val="000000" w:themeColor="text1"/>
              </w:rPr>
              <w:t xml:space="preserve"> annual leave calculations, the day off would be on a pro-rata basis i.e., 3/5 of one day (half-days will not apply) which equates to a half day compensatory leave of 3.42 hrs. An alternative would be to take 1 full day every other flexi period. </w:t>
            </w:r>
          </w:p>
        </w:tc>
      </w:tr>
      <w:tr w:rsidR="00B35A3B" w14:paraId="4E01676B" w14:textId="77777777" w:rsidTr="009D536A">
        <w:trPr>
          <w:trHeight w:val="840"/>
        </w:trPr>
        <w:tc>
          <w:tcPr>
            <w:tcW w:w="391" w:type="dxa"/>
            <w:tcBorders>
              <w:top w:val="single" w:sz="4" w:space="0" w:color="000000"/>
              <w:left w:val="single" w:sz="4" w:space="0" w:color="000000"/>
              <w:bottom w:val="single" w:sz="4" w:space="0" w:color="000000"/>
              <w:right w:val="single" w:sz="4" w:space="0" w:color="000000"/>
            </w:tcBorders>
            <w:vAlign w:val="center"/>
            <w:hideMark/>
          </w:tcPr>
          <w:p w14:paraId="5C9229B4" w14:textId="77777777" w:rsidR="00B35A3B" w:rsidRDefault="00B35A3B" w:rsidP="005216C3">
            <w:pPr>
              <w:spacing w:after="0" w:line="256" w:lineRule="auto"/>
              <w:ind w:left="2" w:right="0" w:firstLine="0"/>
            </w:pPr>
            <w:r>
              <w:rPr>
                <w:b/>
              </w:rPr>
              <w:t xml:space="preserve">4 </w:t>
            </w:r>
          </w:p>
        </w:tc>
        <w:tc>
          <w:tcPr>
            <w:tcW w:w="3044" w:type="dxa"/>
            <w:tcBorders>
              <w:top w:val="single" w:sz="4" w:space="0" w:color="000000"/>
              <w:left w:val="single" w:sz="4" w:space="0" w:color="000000"/>
              <w:bottom w:val="single" w:sz="4" w:space="0" w:color="000000"/>
              <w:right w:val="single" w:sz="4" w:space="0" w:color="000000"/>
            </w:tcBorders>
            <w:hideMark/>
          </w:tcPr>
          <w:p w14:paraId="6E56BCDF" w14:textId="77777777" w:rsidR="00B35A3B" w:rsidRPr="008058E2" w:rsidRDefault="00B35A3B" w:rsidP="005216C3">
            <w:pPr>
              <w:spacing w:after="0" w:line="256" w:lineRule="auto"/>
              <w:ind w:left="2" w:right="0" w:firstLine="0"/>
              <w:rPr>
                <w:color w:val="000000" w:themeColor="text1"/>
              </w:rPr>
            </w:pPr>
            <w:r w:rsidRPr="008058E2">
              <w:rPr>
                <w:color w:val="000000" w:themeColor="text1"/>
              </w:rPr>
              <w:t xml:space="preserve">Employee works 30 hrs over 4 days i.e., 7.24 hours per day </w:t>
            </w:r>
          </w:p>
        </w:tc>
        <w:tc>
          <w:tcPr>
            <w:tcW w:w="5197" w:type="dxa"/>
            <w:tcBorders>
              <w:top w:val="single" w:sz="4" w:space="0" w:color="000000"/>
              <w:left w:val="single" w:sz="4" w:space="0" w:color="000000"/>
              <w:bottom w:val="single" w:sz="4" w:space="0" w:color="000000"/>
              <w:right w:val="single" w:sz="4" w:space="0" w:color="000000"/>
            </w:tcBorders>
            <w:hideMark/>
          </w:tcPr>
          <w:p w14:paraId="1098B917" w14:textId="77777777" w:rsidR="00B35A3B" w:rsidRPr="008058E2" w:rsidRDefault="00B35A3B" w:rsidP="005216C3">
            <w:pPr>
              <w:spacing w:after="0" w:line="256" w:lineRule="auto"/>
              <w:ind w:left="0" w:right="17" w:firstLine="0"/>
              <w:rPr>
                <w:color w:val="000000" w:themeColor="text1"/>
              </w:rPr>
            </w:pPr>
            <w:proofErr w:type="gramStart"/>
            <w:r w:rsidRPr="008058E2">
              <w:rPr>
                <w:color w:val="000000" w:themeColor="text1"/>
              </w:rPr>
              <w:t>Similar to</w:t>
            </w:r>
            <w:proofErr w:type="gramEnd"/>
            <w:r w:rsidRPr="008058E2">
              <w:rPr>
                <w:color w:val="000000" w:themeColor="text1"/>
              </w:rPr>
              <w:t xml:space="preserve"> annual leave calculations, the day off would be on a pro-rata basis i.e., 4/5 of one day which equates to 10 days per year. </w:t>
            </w:r>
          </w:p>
        </w:tc>
      </w:tr>
    </w:tbl>
    <w:p w14:paraId="26E95953" w14:textId="67C40AFE" w:rsidR="00B35A3B" w:rsidRDefault="00B35A3B" w:rsidP="005216C3">
      <w:pPr>
        <w:spacing w:after="0" w:line="256" w:lineRule="auto"/>
        <w:ind w:left="0" w:right="0" w:firstLine="0"/>
      </w:pPr>
    </w:p>
    <w:p w14:paraId="66E6A416" w14:textId="77777777" w:rsidR="001B7623" w:rsidRDefault="001B7623" w:rsidP="005216C3">
      <w:pPr>
        <w:spacing w:after="0" w:line="256" w:lineRule="auto"/>
        <w:ind w:left="0" w:right="0" w:firstLine="0"/>
      </w:pPr>
    </w:p>
    <w:p w14:paraId="71A87F95" w14:textId="2439BE91" w:rsidR="00B35A3B" w:rsidRDefault="00B35A3B" w:rsidP="005216C3">
      <w:pPr>
        <w:pStyle w:val="Heading1"/>
      </w:pPr>
      <w:bookmarkStart w:id="31" w:name="_Toc118195291"/>
      <w:r>
        <w:t>POST ENTRY/QUALIFICATION COURSES</w:t>
      </w:r>
      <w:bookmarkEnd w:id="31"/>
      <w:r>
        <w:t xml:space="preserve"> </w:t>
      </w:r>
    </w:p>
    <w:p w14:paraId="6833608D" w14:textId="77777777" w:rsidR="00B35A3B" w:rsidRDefault="00B35A3B" w:rsidP="005216C3">
      <w:pPr>
        <w:spacing w:after="0" w:line="256" w:lineRule="auto"/>
        <w:ind w:left="0" w:right="0" w:firstLine="0"/>
      </w:pPr>
    </w:p>
    <w:p w14:paraId="160BF0F2" w14:textId="78C0A844" w:rsidR="00B35A3B" w:rsidRDefault="00B35A3B" w:rsidP="005216C3">
      <w:pPr>
        <w:spacing w:after="0"/>
        <w:ind w:left="706" w:right="0"/>
      </w:pPr>
      <w:r>
        <w:t>Credit hours for employees undertaking qualification courses will be up to a maximum of the standard working day as follows:</w:t>
      </w:r>
    </w:p>
    <w:p w14:paraId="12043BFB" w14:textId="77777777" w:rsidR="002F2561" w:rsidRDefault="002F2561" w:rsidP="002F2561">
      <w:pPr>
        <w:spacing w:after="0" w:line="256" w:lineRule="auto"/>
        <w:ind w:left="0" w:right="0" w:firstLine="0"/>
      </w:pPr>
    </w:p>
    <w:p w14:paraId="632720B8" w14:textId="77777777" w:rsidR="00B35A3B" w:rsidRDefault="00B35A3B" w:rsidP="005216C3">
      <w:pPr>
        <w:numPr>
          <w:ilvl w:val="0"/>
          <w:numId w:val="3"/>
        </w:numPr>
        <w:spacing w:after="0"/>
        <w:ind w:right="0" w:hanging="708"/>
      </w:pPr>
      <w:r>
        <w:t>Full day (i.e., day release) – up to 7 hours 24 minutes</w:t>
      </w:r>
    </w:p>
    <w:p w14:paraId="6F1F2482" w14:textId="77777777" w:rsidR="00B35A3B" w:rsidRDefault="00B35A3B" w:rsidP="005216C3">
      <w:pPr>
        <w:numPr>
          <w:ilvl w:val="0"/>
          <w:numId w:val="3"/>
        </w:numPr>
        <w:spacing w:after="0"/>
        <w:ind w:right="0" w:hanging="708"/>
      </w:pPr>
      <w:r>
        <w:t xml:space="preserve">Half day (i.e., full morning/afternoon) – up to 3 hours 42 minutes </w:t>
      </w:r>
    </w:p>
    <w:p w14:paraId="18C87E20" w14:textId="565075CD" w:rsidR="00B35A3B" w:rsidRDefault="00B35A3B" w:rsidP="005216C3">
      <w:pPr>
        <w:spacing w:after="0" w:line="256" w:lineRule="auto"/>
        <w:ind w:left="0" w:right="0" w:firstLine="0"/>
      </w:pPr>
    </w:p>
    <w:p w14:paraId="5E9B3E81" w14:textId="531FBAF3" w:rsidR="00B35A3B" w:rsidRDefault="00B35A3B" w:rsidP="005216C3">
      <w:pPr>
        <w:spacing w:after="0" w:line="240" w:lineRule="auto"/>
        <w:ind w:left="708" w:right="0" w:firstLine="0"/>
      </w:pPr>
      <w:r>
        <w:t xml:space="preserve">No credit can be claimed for courses undertaken outside of the normal working day i.e., evening courses.  Time off in lieu (TOIL), plain time overtime or any enhancements will also not apply. </w:t>
      </w:r>
    </w:p>
    <w:p w14:paraId="0353DD3D" w14:textId="77777777" w:rsidR="002F2561" w:rsidRDefault="002F2561" w:rsidP="002F2561">
      <w:pPr>
        <w:spacing w:after="0" w:line="256" w:lineRule="auto"/>
        <w:ind w:left="0" w:right="0" w:firstLine="0"/>
      </w:pPr>
    </w:p>
    <w:p w14:paraId="2EDB2674" w14:textId="72316659" w:rsidR="00B35A3B" w:rsidRDefault="00B35A3B" w:rsidP="005216C3">
      <w:pPr>
        <w:spacing w:after="0"/>
        <w:ind w:left="706" w:right="0"/>
      </w:pPr>
      <w:r>
        <w:t xml:space="preserve">Please refer to the Training, Learning &amp; Development Policy for further information. </w:t>
      </w:r>
    </w:p>
    <w:p w14:paraId="6C306249" w14:textId="3931DCD3" w:rsidR="006B647D" w:rsidRDefault="006B647D" w:rsidP="001B7623">
      <w:pPr>
        <w:spacing w:after="0" w:line="256" w:lineRule="auto"/>
        <w:ind w:left="0" w:right="0" w:firstLine="0"/>
      </w:pPr>
    </w:p>
    <w:p w14:paraId="285F064F" w14:textId="0223B475" w:rsidR="00B35A3B" w:rsidRDefault="00B35A3B" w:rsidP="005216C3">
      <w:pPr>
        <w:pStyle w:val="Heading1"/>
      </w:pPr>
      <w:bookmarkStart w:id="32" w:name="_Toc118195292"/>
      <w:r>
        <w:t>TRAINING COURSES, SEMINARS AND CONFERENCES</w:t>
      </w:r>
      <w:bookmarkEnd w:id="32"/>
      <w:r>
        <w:t xml:space="preserve"> </w:t>
      </w:r>
    </w:p>
    <w:p w14:paraId="6081DA31" w14:textId="77777777" w:rsidR="00B35A3B" w:rsidRDefault="00B35A3B" w:rsidP="005216C3">
      <w:pPr>
        <w:spacing w:after="0" w:line="256" w:lineRule="auto"/>
        <w:ind w:left="0" w:right="0" w:firstLine="0"/>
      </w:pPr>
    </w:p>
    <w:p w14:paraId="709C6D4E" w14:textId="45FF0753" w:rsidR="00B35A3B" w:rsidRDefault="00B35A3B" w:rsidP="005216C3">
      <w:pPr>
        <w:spacing w:after="0"/>
        <w:ind w:left="706" w:right="0"/>
      </w:pPr>
      <w:r>
        <w:t xml:space="preserve">For full or part time employees on seminars, </w:t>
      </w:r>
      <w:proofErr w:type="gramStart"/>
      <w:r>
        <w:t>conferences</w:t>
      </w:r>
      <w:proofErr w:type="gramEnd"/>
      <w:r>
        <w:t xml:space="preserve"> and non-qualification courses where attendance occurs on a normal working day, individuals will be credited hours for attendance at the course or event.  In the </w:t>
      </w:r>
      <w:r>
        <w:lastRenderedPageBreak/>
        <w:t xml:space="preserve">case of this scheme, hours will be credited as 7 hours 24 minutes for a full day and 3 hours 42 minutes for a half-day.  There is </w:t>
      </w:r>
      <w:r>
        <w:rPr>
          <w:b/>
        </w:rPr>
        <w:t xml:space="preserve">no </w:t>
      </w:r>
      <w:r>
        <w:t>entitlement to claim flexitime credit for travelling or an overnight stay.</w:t>
      </w:r>
    </w:p>
    <w:p w14:paraId="63C8E519" w14:textId="77777777" w:rsidR="002F2561" w:rsidRDefault="002F2561" w:rsidP="002F2561">
      <w:pPr>
        <w:spacing w:after="0" w:line="256" w:lineRule="auto"/>
        <w:ind w:left="0" w:right="0" w:firstLine="0"/>
      </w:pPr>
    </w:p>
    <w:p w14:paraId="30B697D5" w14:textId="172E507C" w:rsidR="00B35A3B" w:rsidRDefault="00B35A3B" w:rsidP="00856BD2">
      <w:pPr>
        <w:spacing w:after="0"/>
        <w:ind w:left="706" w:right="0"/>
      </w:pPr>
      <w:r>
        <w:t xml:space="preserve">Please refer to the Training, Learning &amp; Development Policy for further information. </w:t>
      </w:r>
    </w:p>
    <w:p w14:paraId="66D27571" w14:textId="77777777" w:rsidR="00856BD2" w:rsidRDefault="00856BD2" w:rsidP="00856BD2">
      <w:pPr>
        <w:spacing w:after="0"/>
        <w:ind w:left="706" w:right="0"/>
      </w:pPr>
    </w:p>
    <w:p w14:paraId="64D14479" w14:textId="77777777" w:rsidR="002F2561" w:rsidRDefault="002F2561" w:rsidP="005216C3">
      <w:pPr>
        <w:spacing w:after="0" w:line="256" w:lineRule="auto"/>
        <w:ind w:left="0" w:right="0" w:firstLine="0"/>
      </w:pPr>
    </w:p>
    <w:p w14:paraId="67EB9414" w14:textId="4B325873" w:rsidR="00B35A3B" w:rsidRDefault="00B35A3B" w:rsidP="005216C3">
      <w:pPr>
        <w:pStyle w:val="Heading1"/>
      </w:pPr>
      <w:bookmarkStart w:id="33" w:name="_Toc118195293"/>
      <w:r>
        <w:t>OVERTIME WORKING</w:t>
      </w:r>
      <w:bookmarkEnd w:id="33"/>
      <w:r>
        <w:t xml:space="preserve"> </w:t>
      </w:r>
    </w:p>
    <w:p w14:paraId="539CAAF7" w14:textId="77777777" w:rsidR="00B35A3B" w:rsidRDefault="00B35A3B" w:rsidP="005216C3">
      <w:pPr>
        <w:spacing w:after="0" w:line="256" w:lineRule="auto"/>
        <w:ind w:left="0" w:right="0" w:firstLine="0"/>
      </w:pPr>
    </w:p>
    <w:p w14:paraId="0AD05BD9" w14:textId="08E04B22" w:rsidR="00B35A3B" w:rsidRDefault="00B35A3B" w:rsidP="00856BD2">
      <w:pPr>
        <w:spacing w:after="0"/>
        <w:ind w:left="706" w:right="0"/>
      </w:pPr>
      <w:r>
        <w:t xml:space="preserve">Without exception, all overtime must be authorised by the manager beforehand. Overtime claims must be submitted at the end of the settlement period. Overtime payments may be made for hours worked on weekends when the flexi-time scheme does not apply. </w:t>
      </w:r>
    </w:p>
    <w:p w14:paraId="1FAEFD0B" w14:textId="77777777" w:rsidR="00856BD2" w:rsidRDefault="00856BD2" w:rsidP="00856BD2">
      <w:pPr>
        <w:spacing w:after="0"/>
        <w:ind w:left="706" w:right="0"/>
      </w:pPr>
    </w:p>
    <w:p w14:paraId="1B46B261" w14:textId="77777777" w:rsidR="001B7623" w:rsidRDefault="001B7623" w:rsidP="005216C3">
      <w:pPr>
        <w:spacing w:after="0" w:line="256" w:lineRule="auto"/>
        <w:ind w:left="0" w:right="0" w:firstLine="0"/>
      </w:pPr>
    </w:p>
    <w:p w14:paraId="69821201" w14:textId="23A0A5F9" w:rsidR="00B35A3B" w:rsidRDefault="00B35A3B" w:rsidP="005216C3">
      <w:pPr>
        <w:pStyle w:val="Heading1"/>
      </w:pPr>
      <w:bookmarkStart w:id="34" w:name="_Toc118195294"/>
      <w:r>
        <w:t>RECORDING OF ATTENDANCE</w:t>
      </w:r>
      <w:bookmarkEnd w:id="34"/>
      <w:r>
        <w:t xml:space="preserve"> </w:t>
      </w:r>
    </w:p>
    <w:p w14:paraId="3DF994B1" w14:textId="77777777" w:rsidR="00B35A3B" w:rsidRDefault="00B35A3B" w:rsidP="005216C3">
      <w:pPr>
        <w:spacing w:after="0" w:line="256" w:lineRule="auto"/>
        <w:ind w:left="0" w:right="0" w:firstLine="0"/>
      </w:pPr>
    </w:p>
    <w:p w14:paraId="2ACA2C75" w14:textId="77777777" w:rsidR="00B35A3B" w:rsidRDefault="00B35A3B" w:rsidP="005216C3">
      <w:pPr>
        <w:spacing w:after="0"/>
        <w:ind w:left="706" w:right="0"/>
      </w:pPr>
      <w:r>
        <w:t xml:space="preserve">Employees are required to record their attendance and absences in accordance with the approved procedures and are individually responsible for the accurate recording of their working hours.  Under no circumstances whatsoever, should an </w:t>
      </w:r>
      <w:proofErr w:type="gramStart"/>
      <w:r>
        <w:t>employee record hours</w:t>
      </w:r>
      <w:proofErr w:type="gramEnd"/>
      <w:r>
        <w:t xml:space="preserve"> worked on behalf of another employee. </w:t>
      </w:r>
    </w:p>
    <w:p w14:paraId="29185C66" w14:textId="77777777" w:rsidR="00B35A3B" w:rsidRDefault="00B35A3B" w:rsidP="005216C3">
      <w:pPr>
        <w:spacing w:after="0" w:line="256" w:lineRule="auto"/>
        <w:ind w:left="0" w:right="0" w:firstLine="0"/>
      </w:pPr>
    </w:p>
    <w:p w14:paraId="269D6B01" w14:textId="5B367886" w:rsidR="00B35A3B" w:rsidRDefault="00B35A3B" w:rsidP="005216C3">
      <w:pPr>
        <w:spacing w:after="0"/>
        <w:ind w:left="706" w:right="0"/>
      </w:pPr>
      <w:r>
        <w:t xml:space="preserve">At the commencement of work, an employee must confirm their attendance by signing in, also when they </w:t>
      </w:r>
      <w:r w:rsidR="00AA611C">
        <w:t>finish</w:t>
      </w:r>
      <w:r>
        <w:t xml:space="preserve"> </w:t>
      </w:r>
      <w:r w:rsidR="001B7623">
        <w:t>work,</w:t>
      </w:r>
      <w:r>
        <w:t xml:space="preserve"> they must sign out in the same way. Departure and return from the ‘designated break’ must also be recorded in this way regardless of </w:t>
      </w:r>
      <w:proofErr w:type="gramStart"/>
      <w:r>
        <w:t>whether or not</w:t>
      </w:r>
      <w:proofErr w:type="gramEnd"/>
      <w:r>
        <w:t xml:space="preserve"> employees leave their work location. When signing in, employees </w:t>
      </w:r>
      <w:r>
        <w:rPr>
          <w:b/>
        </w:rPr>
        <w:t xml:space="preserve">must </w:t>
      </w:r>
      <w:r>
        <w:t xml:space="preserve">state exact times of arrival and departure, and not ‘round up or down’ to nearest 5 minutes. </w:t>
      </w:r>
    </w:p>
    <w:p w14:paraId="001ED6D1" w14:textId="77777777" w:rsidR="00B35A3B" w:rsidRDefault="00B35A3B" w:rsidP="005216C3">
      <w:pPr>
        <w:spacing w:after="0" w:line="256" w:lineRule="auto"/>
        <w:ind w:left="0" w:right="0" w:firstLine="0"/>
      </w:pPr>
    </w:p>
    <w:p w14:paraId="6BA12F4A" w14:textId="0A43D255" w:rsidR="00B35A3B" w:rsidRDefault="00B35A3B" w:rsidP="00856BD2">
      <w:pPr>
        <w:spacing w:after="0"/>
        <w:ind w:left="706" w:right="0"/>
        <w:rPr>
          <w:b/>
        </w:rPr>
      </w:pPr>
      <w:r>
        <w:t xml:space="preserve">Any </w:t>
      </w:r>
      <w:r>
        <w:rPr>
          <w:b/>
        </w:rPr>
        <w:t>‘additional break’</w:t>
      </w:r>
      <w:r>
        <w:t xml:space="preserve"> outside the ‘designated break’ </w:t>
      </w:r>
      <w:r>
        <w:rPr>
          <w:b/>
        </w:rPr>
        <w:t>must also be</w:t>
      </w:r>
      <w:r>
        <w:t xml:space="preserve"> recorded.</w:t>
      </w:r>
      <w:r>
        <w:rPr>
          <w:b/>
        </w:rPr>
        <w:t xml:space="preserve"> </w:t>
      </w:r>
    </w:p>
    <w:p w14:paraId="66E8B7CE" w14:textId="77777777" w:rsidR="00856BD2" w:rsidRDefault="00856BD2" w:rsidP="00856BD2">
      <w:pPr>
        <w:spacing w:after="0"/>
        <w:ind w:left="706" w:right="0"/>
      </w:pPr>
    </w:p>
    <w:p w14:paraId="1CD46750" w14:textId="77777777" w:rsidR="001B7623" w:rsidRDefault="001B7623" w:rsidP="005216C3">
      <w:pPr>
        <w:spacing w:after="0" w:line="256" w:lineRule="auto"/>
        <w:ind w:left="0" w:right="0" w:firstLine="0"/>
      </w:pPr>
    </w:p>
    <w:p w14:paraId="1744EDB5" w14:textId="6A98DCD3" w:rsidR="00B35A3B" w:rsidRDefault="001B7623" w:rsidP="001B7623">
      <w:pPr>
        <w:pStyle w:val="Heading1"/>
      </w:pPr>
      <w:bookmarkStart w:id="35" w:name="_Toc118195295"/>
      <w:r w:rsidRPr="00BF1522">
        <w:t>TERMINATION OF EMPLOYMENT</w:t>
      </w:r>
      <w:bookmarkEnd w:id="35"/>
    </w:p>
    <w:p w14:paraId="66E70840" w14:textId="77777777" w:rsidR="001B7623" w:rsidRPr="001B7623" w:rsidRDefault="001B7623" w:rsidP="001B7623"/>
    <w:p w14:paraId="6165D205" w14:textId="77777777" w:rsidR="00B35A3B" w:rsidRDefault="00B35A3B" w:rsidP="001B7623">
      <w:pPr>
        <w:tabs>
          <w:tab w:val="left" w:pos="1170"/>
        </w:tabs>
        <w:spacing w:after="0" w:line="240" w:lineRule="auto"/>
        <w:ind w:left="709"/>
        <w:rPr>
          <w:szCs w:val="24"/>
        </w:rPr>
      </w:pPr>
      <w:r w:rsidRPr="006A71AF">
        <w:rPr>
          <w:szCs w:val="24"/>
        </w:rPr>
        <w:t>When an employee terminates employment with the Authority, the manager will need to ensure that</w:t>
      </w:r>
      <w:r>
        <w:rPr>
          <w:szCs w:val="24"/>
        </w:rPr>
        <w:t xml:space="preserve"> t</w:t>
      </w:r>
      <w:r w:rsidRPr="006A71AF">
        <w:rPr>
          <w:szCs w:val="24"/>
        </w:rPr>
        <w:t>he employee has worked the full number of contracted hours appropriate to the stage of the accounting period reached at the date of termination (any debit balance</w:t>
      </w:r>
      <w:r>
        <w:rPr>
          <w:szCs w:val="24"/>
        </w:rPr>
        <w:t xml:space="preserve"> at the end of this period will </w:t>
      </w:r>
      <w:r w:rsidRPr="006A71AF">
        <w:rPr>
          <w:szCs w:val="24"/>
        </w:rPr>
        <w:t>be subject to an adjustment of pay</w:t>
      </w:r>
      <w:r>
        <w:rPr>
          <w:szCs w:val="24"/>
        </w:rPr>
        <w:t>, unless agreed by the employing Director</w:t>
      </w:r>
      <w:r w:rsidRPr="006A71AF">
        <w:rPr>
          <w:szCs w:val="24"/>
        </w:rPr>
        <w:t>).</w:t>
      </w:r>
    </w:p>
    <w:p w14:paraId="1A36F903" w14:textId="77777777" w:rsidR="00B35A3B" w:rsidRDefault="00B35A3B" w:rsidP="001B7623">
      <w:pPr>
        <w:spacing w:after="0" w:line="256" w:lineRule="auto"/>
        <w:ind w:left="0" w:right="0" w:firstLine="0"/>
      </w:pPr>
    </w:p>
    <w:p w14:paraId="49FBB0D8" w14:textId="4A4C47AF" w:rsidR="00B35A3B" w:rsidRDefault="00B35A3B" w:rsidP="005216C3">
      <w:pPr>
        <w:spacing w:after="0"/>
        <w:ind w:left="706" w:right="0"/>
      </w:pPr>
      <w:r>
        <w:t xml:space="preserve">During the last settlement period (or part period) of service with the Council, an employee may continue to work Flexible Working Hours on the clear understanding that they work their full contracted hours: failure to work contracted hours will also necessitate an adjustment to the employee’s salary and possible delay in its payment. </w:t>
      </w:r>
    </w:p>
    <w:p w14:paraId="57BC369E" w14:textId="77777777" w:rsidR="00B35A3B" w:rsidRDefault="00B35A3B" w:rsidP="005216C3">
      <w:pPr>
        <w:spacing w:after="0" w:line="256" w:lineRule="auto"/>
        <w:ind w:left="0" w:right="0" w:firstLine="0"/>
      </w:pPr>
    </w:p>
    <w:p w14:paraId="6A8837AB" w14:textId="77777777" w:rsidR="00B35A3B" w:rsidRDefault="00B35A3B" w:rsidP="005216C3">
      <w:pPr>
        <w:spacing w:after="0" w:line="256" w:lineRule="auto"/>
        <w:ind w:left="0" w:right="0" w:firstLine="0"/>
      </w:pPr>
    </w:p>
    <w:p w14:paraId="06CC8706" w14:textId="09DF070D" w:rsidR="00B35A3B" w:rsidRPr="006A71AF" w:rsidRDefault="00B35A3B" w:rsidP="005216C3">
      <w:pPr>
        <w:pStyle w:val="Heading1"/>
      </w:pPr>
      <w:bookmarkStart w:id="36" w:name="_Toc118195296"/>
      <w:r w:rsidRPr="006A71AF">
        <w:t>E</w:t>
      </w:r>
      <w:r>
        <w:t>NVIRONMENTAL</w:t>
      </w:r>
      <w:r w:rsidRPr="006A71AF">
        <w:t xml:space="preserve"> C</w:t>
      </w:r>
      <w:r>
        <w:t>ONSIDERATIONS</w:t>
      </w:r>
      <w:bookmarkEnd w:id="36"/>
    </w:p>
    <w:p w14:paraId="6F6493DE" w14:textId="77777777" w:rsidR="00B35A3B" w:rsidRPr="006A71AF" w:rsidRDefault="00B35A3B" w:rsidP="005216C3">
      <w:pPr>
        <w:tabs>
          <w:tab w:val="left" w:pos="1170"/>
        </w:tabs>
        <w:spacing w:after="0" w:line="240" w:lineRule="auto"/>
        <w:rPr>
          <w:szCs w:val="24"/>
        </w:rPr>
      </w:pPr>
    </w:p>
    <w:p w14:paraId="0089AFAD" w14:textId="793248F3" w:rsidR="00B35A3B" w:rsidRDefault="00856BD2" w:rsidP="001B7623">
      <w:pPr>
        <w:tabs>
          <w:tab w:val="left" w:pos="1170"/>
        </w:tabs>
        <w:spacing w:after="0" w:line="240" w:lineRule="auto"/>
        <w:ind w:left="709"/>
        <w:rPr>
          <w:szCs w:val="24"/>
        </w:rPr>
      </w:pPr>
      <w:r>
        <w:rPr>
          <w:szCs w:val="24"/>
        </w:rPr>
        <w:t>W</w:t>
      </w:r>
      <w:r w:rsidR="00B35A3B">
        <w:rPr>
          <w:szCs w:val="24"/>
        </w:rPr>
        <w:t xml:space="preserve">hen employees attend </w:t>
      </w:r>
      <w:r w:rsidR="00FB629D">
        <w:rPr>
          <w:szCs w:val="24"/>
        </w:rPr>
        <w:t>an</w:t>
      </w:r>
      <w:r w:rsidR="00B35A3B">
        <w:rPr>
          <w:szCs w:val="24"/>
        </w:rPr>
        <w:t xml:space="preserve"> office, </w:t>
      </w:r>
      <w:r w:rsidR="00B35A3B" w:rsidRPr="006A71AF">
        <w:rPr>
          <w:szCs w:val="24"/>
        </w:rPr>
        <w:t xml:space="preserve">all employees are asked to be mindful of switching equipment off when they leave, and not switching on any more lights than necessary when they arrive at work.  However, other ways of saving energy can be adopted, for example, the Carbon Trust state that if a monitor is turned off when not being used (including lunchtimes, etc), and the standby options are activated, energy consumption can be reduced by 90% per year.  </w:t>
      </w:r>
    </w:p>
    <w:p w14:paraId="3D25356C" w14:textId="77777777" w:rsidR="00B35A3B" w:rsidRDefault="00B35A3B" w:rsidP="001B7623">
      <w:pPr>
        <w:spacing w:after="0" w:line="256" w:lineRule="auto"/>
        <w:ind w:left="0" w:right="0" w:firstLine="0"/>
      </w:pPr>
    </w:p>
    <w:p w14:paraId="584E5E32" w14:textId="77777777" w:rsidR="006B647D" w:rsidRDefault="006B647D" w:rsidP="005216C3">
      <w:pPr>
        <w:spacing w:after="0" w:line="256" w:lineRule="auto"/>
        <w:ind w:left="0" w:right="0" w:firstLine="0"/>
      </w:pPr>
    </w:p>
    <w:p w14:paraId="488EC072" w14:textId="5AA7BD4A" w:rsidR="00B35A3B" w:rsidRDefault="00B35A3B" w:rsidP="005216C3">
      <w:pPr>
        <w:pStyle w:val="Heading1"/>
      </w:pPr>
      <w:bookmarkStart w:id="37" w:name="_Toc118195297"/>
      <w:r>
        <w:t>ABUSE OF SCHEME</w:t>
      </w:r>
      <w:bookmarkEnd w:id="37"/>
      <w:r>
        <w:t xml:space="preserve"> </w:t>
      </w:r>
    </w:p>
    <w:p w14:paraId="2779A61D" w14:textId="77777777" w:rsidR="00B35A3B" w:rsidRDefault="00B35A3B" w:rsidP="005216C3">
      <w:pPr>
        <w:spacing w:after="0" w:line="256" w:lineRule="auto"/>
        <w:ind w:left="0" w:right="0" w:firstLine="0"/>
      </w:pPr>
    </w:p>
    <w:p w14:paraId="3067E3F7" w14:textId="7015A81B" w:rsidR="00B35A3B" w:rsidRDefault="00B35A3B" w:rsidP="001B7623">
      <w:pPr>
        <w:spacing w:after="0"/>
        <w:ind w:left="706" w:right="0"/>
      </w:pPr>
      <w:r>
        <w:t xml:space="preserve">Because Flexible Working Hours hinge on trust, abuse of the scheme will be regarded as gross misconduct and the offending employee will be dealt with in accordance with Rhondda Cynon Taf Council's disciplinary procedures. </w:t>
      </w:r>
    </w:p>
    <w:sectPr w:rsidR="00B35A3B" w:rsidSect="001B7623">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D8287" w14:textId="77777777" w:rsidR="00E11CB2" w:rsidRDefault="00E11CB2" w:rsidP="001B7623">
      <w:pPr>
        <w:spacing w:after="0" w:line="240" w:lineRule="auto"/>
      </w:pPr>
      <w:r>
        <w:separator/>
      </w:r>
    </w:p>
  </w:endnote>
  <w:endnote w:type="continuationSeparator" w:id="0">
    <w:p w14:paraId="4C1475BD" w14:textId="77777777" w:rsidR="00E11CB2" w:rsidRDefault="00E11CB2" w:rsidP="001B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5CC9" w14:textId="77777777" w:rsidR="001B7623" w:rsidRDefault="001B7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599370"/>
      <w:docPartObj>
        <w:docPartGallery w:val="Page Numbers (Bottom of Page)"/>
        <w:docPartUnique/>
      </w:docPartObj>
    </w:sdtPr>
    <w:sdtEndPr>
      <w:rPr>
        <w:noProof/>
      </w:rPr>
    </w:sdtEndPr>
    <w:sdtContent>
      <w:p w14:paraId="37321AB9" w14:textId="77777777" w:rsidR="001B7623" w:rsidRDefault="001B76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37E9B3" w14:textId="77777777" w:rsidR="001B7623" w:rsidRDefault="001B7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18015" w14:textId="77777777" w:rsidR="00E11CB2" w:rsidRDefault="00E11CB2" w:rsidP="001B7623">
      <w:pPr>
        <w:spacing w:after="0" w:line="240" w:lineRule="auto"/>
      </w:pPr>
      <w:r>
        <w:separator/>
      </w:r>
    </w:p>
  </w:footnote>
  <w:footnote w:type="continuationSeparator" w:id="0">
    <w:p w14:paraId="06C73BCC" w14:textId="77777777" w:rsidR="00E11CB2" w:rsidRDefault="00E11CB2" w:rsidP="001B7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431"/>
    <w:multiLevelType w:val="hybridMultilevel"/>
    <w:tmpl w:val="51F6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07A20"/>
    <w:multiLevelType w:val="hybridMultilevel"/>
    <w:tmpl w:val="4B463E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FA7CD9"/>
    <w:multiLevelType w:val="hybridMultilevel"/>
    <w:tmpl w:val="D432379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7D116F4"/>
    <w:multiLevelType w:val="hybridMultilevel"/>
    <w:tmpl w:val="8FF65B68"/>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4" w15:restartNumberingAfterBreak="0">
    <w:nsid w:val="08526437"/>
    <w:multiLevelType w:val="hybridMultilevel"/>
    <w:tmpl w:val="9A2C1B5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9E42E68"/>
    <w:multiLevelType w:val="hybridMultilevel"/>
    <w:tmpl w:val="328C8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1041EB"/>
    <w:multiLevelType w:val="hybridMultilevel"/>
    <w:tmpl w:val="2F5E903E"/>
    <w:lvl w:ilvl="0" w:tplc="0E263860">
      <w:start w:val="1"/>
      <w:numFmt w:val="bullet"/>
      <w:lvlText w:val="•"/>
      <w:lvlJc w:val="left"/>
      <w:pPr>
        <w:ind w:left="198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A94A484">
      <w:start w:val="1"/>
      <w:numFmt w:val="bullet"/>
      <w:lvlText w:val="o"/>
      <w:lvlJc w:val="left"/>
      <w:pPr>
        <w:ind w:left="235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BC4CA86">
      <w:start w:val="1"/>
      <w:numFmt w:val="bullet"/>
      <w:lvlText w:val="▪"/>
      <w:lvlJc w:val="left"/>
      <w:pPr>
        <w:ind w:left="307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1EDE6B68">
      <w:start w:val="1"/>
      <w:numFmt w:val="bullet"/>
      <w:lvlText w:val="•"/>
      <w:lvlJc w:val="left"/>
      <w:pPr>
        <w:ind w:left="379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75E96BA">
      <w:start w:val="1"/>
      <w:numFmt w:val="bullet"/>
      <w:lvlText w:val="o"/>
      <w:lvlJc w:val="left"/>
      <w:pPr>
        <w:ind w:left="451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82A7968">
      <w:start w:val="1"/>
      <w:numFmt w:val="bullet"/>
      <w:lvlText w:val="▪"/>
      <w:lvlJc w:val="left"/>
      <w:pPr>
        <w:ind w:left="523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86AE2A4">
      <w:start w:val="1"/>
      <w:numFmt w:val="bullet"/>
      <w:lvlText w:val="•"/>
      <w:lvlJc w:val="left"/>
      <w:pPr>
        <w:ind w:left="595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5CA9A80">
      <w:start w:val="1"/>
      <w:numFmt w:val="bullet"/>
      <w:lvlText w:val="o"/>
      <w:lvlJc w:val="left"/>
      <w:pPr>
        <w:ind w:left="667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CAA3E4C">
      <w:start w:val="1"/>
      <w:numFmt w:val="bullet"/>
      <w:lvlText w:val="▪"/>
      <w:lvlJc w:val="left"/>
      <w:pPr>
        <w:ind w:left="739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0A6454DC"/>
    <w:multiLevelType w:val="hybridMultilevel"/>
    <w:tmpl w:val="73E0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291D1D"/>
    <w:multiLevelType w:val="hybridMultilevel"/>
    <w:tmpl w:val="243EB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6239B5"/>
    <w:multiLevelType w:val="hybridMultilevel"/>
    <w:tmpl w:val="1FECE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CE1954"/>
    <w:multiLevelType w:val="hybridMultilevel"/>
    <w:tmpl w:val="27BCC7E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20261824"/>
    <w:multiLevelType w:val="hybridMultilevel"/>
    <w:tmpl w:val="B8066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95236"/>
    <w:multiLevelType w:val="hybridMultilevel"/>
    <w:tmpl w:val="AD52C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891887"/>
    <w:multiLevelType w:val="hybridMultilevel"/>
    <w:tmpl w:val="40205A3E"/>
    <w:lvl w:ilvl="0" w:tplc="0809001B">
      <w:start w:val="1"/>
      <w:numFmt w:val="lowerRoman"/>
      <w:lvlText w:val="%1."/>
      <w:lvlJc w:val="right"/>
      <w:pPr>
        <w:ind w:left="1416" w:hanging="360"/>
      </w:p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14" w15:restartNumberingAfterBreak="0">
    <w:nsid w:val="2C7B24BD"/>
    <w:multiLevelType w:val="hybridMultilevel"/>
    <w:tmpl w:val="4AA4F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1838CC"/>
    <w:multiLevelType w:val="hybridMultilevel"/>
    <w:tmpl w:val="4F8C326C"/>
    <w:lvl w:ilvl="0" w:tplc="B030C6FC">
      <w:start w:val="1"/>
      <w:numFmt w:val="lowerLetter"/>
      <w:lvlText w:val="%1)"/>
      <w:lvlJc w:val="left"/>
      <w:pPr>
        <w:ind w:left="14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7CC78C8">
      <w:start w:val="1"/>
      <w:numFmt w:val="lowerLetter"/>
      <w:lvlText w:val="%2"/>
      <w:lvlJc w:val="left"/>
      <w:pPr>
        <w:ind w:left="20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A460926">
      <w:start w:val="1"/>
      <w:numFmt w:val="lowerRoman"/>
      <w:lvlText w:val="%3"/>
      <w:lvlJc w:val="left"/>
      <w:pPr>
        <w:ind w:left="272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44FC0BE2">
      <w:start w:val="1"/>
      <w:numFmt w:val="decimal"/>
      <w:lvlText w:val="%4"/>
      <w:lvlJc w:val="left"/>
      <w:pPr>
        <w:ind w:left="34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7AC4162">
      <w:start w:val="1"/>
      <w:numFmt w:val="lowerLetter"/>
      <w:lvlText w:val="%5"/>
      <w:lvlJc w:val="left"/>
      <w:pPr>
        <w:ind w:left="41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9662C6EA">
      <w:start w:val="1"/>
      <w:numFmt w:val="lowerRoman"/>
      <w:lvlText w:val="%6"/>
      <w:lvlJc w:val="left"/>
      <w:pPr>
        <w:ind w:left="48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AFC22D38">
      <w:start w:val="1"/>
      <w:numFmt w:val="decimal"/>
      <w:lvlText w:val="%7"/>
      <w:lvlJc w:val="left"/>
      <w:pPr>
        <w:ind w:left="56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9D004E2">
      <w:start w:val="1"/>
      <w:numFmt w:val="lowerLetter"/>
      <w:lvlText w:val="%8"/>
      <w:lvlJc w:val="left"/>
      <w:pPr>
        <w:ind w:left="632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B2C26FAC">
      <w:start w:val="1"/>
      <w:numFmt w:val="lowerRoman"/>
      <w:lvlText w:val="%9"/>
      <w:lvlJc w:val="left"/>
      <w:pPr>
        <w:ind w:left="70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3CFA03C1"/>
    <w:multiLevelType w:val="hybridMultilevel"/>
    <w:tmpl w:val="5FAE0EAC"/>
    <w:lvl w:ilvl="0" w:tplc="2EAE4290">
      <w:start w:val="1"/>
      <w:numFmt w:val="bullet"/>
      <w:lvlText w:val="•"/>
      <w:lvlJc w:val="left"/>
      <w:pPr>
        <w:ind w:left="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E48ED6A">
      <w:start w:val="1"/>
      <w:numFmt w:val="bullet"/>
      <w:lvlText w:val="o"/>
      <w:lvlJc w:val="left"/>
      <w:pPr>
        <w:ind w:left="62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8D8C9CEC">
      <w:start w:val="1"/>
      <w:numFmt w:val="bullet"/>
      <w:lvlText w:val="▪"/>
      <w:lvlJc w:val="left"/>
      <w:pPr>
        <w:ind w:left="134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AF5C00BC">
      <w:start w:val="1"/>
      <w:numFmt w:val="bullet"/>
      <w:lvlText w:val="•"/>
      <w:lvlJc w:val="left"/>
      <w:pPr>
        <w:ind w:left="206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FDCA316">
      <w:start w:val="1"/>
      <w:numFmt w:val="bullet"/>
      <w:lvlText w:val="o"/>
      <w:lvlJc w:val="left"/>
      <w:pPr>
        <w:ind w:left="278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F40391E">
      <w:start w:val="1"/>
      <w:numFmt w:val="bullet"/>
      <w:lvlText w:val="▪"/>
      <w:lvlJc w:val="left"/>
      <w:pPr>
        <w:ind w:left="350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028C01A">
      <w:start w:val="1"/>
      <w:numFmt w:val="bullet"/>
      <w:lvlText w:val="•"/>
      <w:lvlJc w:val="left"/>
      <w:pPr>
        <w:ind w:left="422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C5E4AB2">
      <w:start w:val="1"/>
      <w:numFmt w:val="bullet"/>
      <w:lvlText w:val="o"/>
      <w:lvlJc w:val="left"/>
      <w:pPr>
        <w:ind w:left="494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0BB8EE46">
      <w:start w:val="1"/>
      <w:numFmt w:val="bullet"/>
      <w:lvlText w:val="▪"/>
      <w:lvlJc w:val="left"/>
      <w:pPr>
        <w:ind w:left="566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47955744"/>
    <w:multiLevelType w:val="hybridMultilevel"/>
    <w:tmpl w:val="0E1A5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F012D51"/>
    <w:multiLevelType w:val="hybridMultilevel"/>
    <w:tmpl w:val="7B3E9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860149"/>
    <w:multiLevelType w:val="hybridMultilevel"/>
    <w:tmpl w:val="937A4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ED43062"/>
    <w:multiLevelType w:val="hybridMultilevel"/>
    <w:tmpl w:val="AEB86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3B1818"/>
    <w:multiLevelType w:val="hybridMultilevel"/>
    <w:tmpl w:val="CDACE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5861E5"/>
    <w:multiLevelType w:val="hybridMultilevel"/>
    <w:tmpl w:val="CEBEE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1058BF"/>
    <w:multiLevelType w:val="hybridMultilevel"/>
    <w:tmpl w:val="BF665F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676428"/>
    <w:multiLevelType w:val="hybridMultilevel"/>
    <w:tmpl w:val="2848B0C6"/>
    <w:lvl w:ilvl="0" w:tplc="1CE272A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21551D"/>
    <w:multiLevelType w:val="hybridMultilevel"/>
    <w:tmpl w:val="8430B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20016B"/>
    <w:multiLevelType w:val="hybridMultilevel"/>
    <w:tmpl w:val="FA9E4540"/>
    <w:lvl w:ilvl="0" w:tplc="0C4C43A2">
      <w:start w:val="1"/>
      <w:numFmt w:val="decimal"/>
      <w:pStyle w:val="Heading1"/>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557858"/>
    <w:multiLevelType w:val="hybridMultilevel"/>
    <w:tmpl w:val="457AD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875A79"/>
    <w:multiLevelType w:val="hybridMultilevel"/>
    <w:tmpl w:val="4E5E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C2108E"/>
    <w:multiLevelType w:val="hybridMultilevel"/>
    <w:tmpl w:val="DE9A33A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22823571">
    <w:abstractNumId w:val="3"/>
  </w:num>
  <w:num w:numId="2" w16cid:durableId="467825947">
    <w:abstractNumId w:val="6"/>
  </w:num>
  <w:num w:numId="3" w16cid:durableId="10126099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0895636">
    <w:abstractNumId w:val="16"/>
  </w:num>
  <w:num w:numId="5" w16cid:durableId="1101493572">
    <w:abstractNumId w:val="19"/>
  </w:num>
  <w:num w:numId="6" w16cid:durableId="1174565887">
    <w:abstractNumId w:val="26"/>
  </w:num>
  <w:num w:numId="7" w16cid:durableId="1244872975">
    <w:abstractNumId w:val="4"/>
  </w:num>
  <w:num w:numId="8" w16cid:durableId="1977565355">
    <w:abstractNumId w:val="2"/>
  </w:num>
  <w:num w:numId="9" w16cid:durableId="1626153238">
    <w:abstractNumId w:val="19"/>
  </w:num>
  <w:num w:numId="10" w16cid:durableId="659583309">
    <w:abstractNumId w:val="10"/>
  </w:num>
  <w:num w:numId="11" w16cid:durableId="678653737">
    <w:abstractNumId w:val="18"/>
  </w:num>
  <w:num w:numId="12" w16cid:durableId="158273498">
    <w:abstractNumId w:val="29"/>
  </w:num>
  <w:num w:numId="13" w16cid:durableId="766661519">
    <w:abstractNumId w:val="11"/>
  </w:num>
  <w:num w:numId="14" w16cid:durableId="573470536">
    <w:abstractNumId w:val="21"/>
  </w:num>
  <w:num w:numId="15" w16cid:durableId="1744797056">
    <w:abstractNumId w:val="23"/>
  </w:num>
  <w:num w:numId="16" w16cid:durableId="72629608">
    <w:abstractNumId w:val="1"/>
  </w:num>
  <w:num w:numId="17" w16cid:durableId="532813947">
    <w:abstractNumId w:val="7"/>
  </w:num>
  <w:num w:numId="18" w16cid:durableId="2050063343">
    <w:abstractNumId w:val="8"/>
  </w:num>
  <w:num w:numId="19" w16cid:durableId="1955137040">
    <w:abstractNumId w:val="22"/>
  </w:num>
  <w:num w:numId="20" w16cid:durableId="29964995">
    <w:abstractNumId w:val="0"/>
  </w:num>
  <w:num w:numId="21" w16cid:durableId="93791408">
    <w:abstractNumId w:val="20"/>
  </w:num>
  <w:num w:numId="22" w16cid:durableId="1669869155">
    <w:abstractNumId w:val="12"/>
  </w:num>
  <w:num w:numId="23" w16cid:durableId="1447113135">
    <w:abstractNumId w:val="25"/>
  </w:num>
  <w:num w:numId="24" w16cid:durableId="1007512828">
    <w:abstractNumId w:val="24"/>
  </w:num>
  <w:num w:numId="25" w16cid:durableId="387917554">
    <w:abstractNumId w:val="5"/>
  </w:num>
  <w:num w:numId="26" w16cid:durableId="2057461777">
    <w:abstractNumId w:val="9"/>
  </w:num>
  <w:num w:numId="27" w16cid:durableId="843132537">
    <w:abstractNumId w:val="17"/>
  </w:num>
  <w:num w:numId="28" w16cid:durableId="588151655">
    <w:abstractNumId w:val="28"/>
  </w:num>
  <w:num w:numId="29" w16cid:durableId="1396584998">
    <w:abstractNumId w:val="13"/>
  </w:num>
  <w:num w:numId="30" w16cid:durableId="64691816">
    <w:abstractNumId w:val="14"/>
  </w:num>
  <w:num w:numId="31" w16cid:durableId="15576667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A6"/>
    <w:rsid w:val="000654A3"/>
    <w:rsid w:val="00081BB6"/>
    <w:rsid w:val="001B7623"/>
    <w:rsid w:val="001E1F43"/>
    <w:rsid w:val="001F25FA"/>
    <w:rsid w:val="00204E08"/>
    <w:rsid w:val="0027495C"/>
    <w:rsid w:val="002865E1"/>
    <w:rsid w:val="002A7910"/>
    <w:rsid w:val="002B722D"/>
    <w:rsid w:val="002F2561"/>
    <w:rsid w:val="00310153"/>
    <w:rsid w:val="003224D0"/>
    <w:rsid w:val="003740E1"/>
    <w:rsid w:val="003E1CAE"/>
    <w:rsid w:val="003F30E2"/>
    <w:rsid w:val="00411A16"/>
    <w:rsid w:val="00430176"/>
    <w:rsid w:val="00454D6B"/>
    <w:rsid w:val="004640FF"/>
    <w:rsid w:val="004A6EB1"/>
    <w:rsid w:val="005216C3"/>
    <w:rsid w:val="0052548D"/>
    <w:rsid w:val="005900B3"/>
    <w:rsid w:val="00635546"/>
    <w:rsid w:val="006B4434"/>
    <w:rsid w:val="006B647D"/>
    <w:rsid w:val="006D1377"/>
    <w:rsid w:val="00702101"/>
    <w:rsid w:val="00726A71"/>
    <w:rsid w:val="00731293"/>
    <w:rsid w:val="007D7507"/>
    <w:rsid w:val="008058E2"/>
    <w:rsid w:val="00810428"/>
    <w:rsid w:val="00856BD2"/>
    <w:rsid w:val="0088262D"/>
    <w:rsid w:val="008C4885"/>
    <w:rsid w:val="008F656B"/>
    <w:rsid w:val="00936A65"/>
    <w:rsid w:val="009B33A0"/>
    <w:rsid w:val="009F3617"/>
    <w:rsid w:val="00A67428"/>
    <w:rsid w:val="00A82B5D"/>
    <w:rsid w:val="00A87913"/>
    <w:rsid w:val="00AA611C"/>
    <w:rsid w:val="00AB0667"/>
    <w:rsid w:val="00AF0753"/>
    <w:rsid w:val="00B35A3B"/>
    <w:rsid w:val="00B4655A"/>
    <w:rsid w:val="00B8352D"/>
    <w:rsid w:val="00BC24A6"/>
    <w:rsid w:val="00BF1522"/>
    <w:rsid w:val="00C84BDC"/>
    <w:rsid w:val="00D14289"/>
    <w:rsid w:val="00D408AD"/>
    <w:rsid w:val="00D57F66"/>
    <w:rsid w:val="00D80D3E"/>
    <w:rsid w:val="00DA4F0A"/>
    <w:rsid w:val="00E012FA"/>
    <w:rsid w:val="00E11CB2"/>
    <w:rsid w:val="00E749FB"/>
    <w:rsid w:val="00EF5A6F"/>
    <w:rsid w:val="00F07C75"/>
    <w:rsid w:val="00F2170C"/>
    <w:rsid w:val="00FB629D"/>
    <w:rsid w:val="00FC0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FC2F"/>
  <w15:chartTrackingRefBased/>
  <w15:docId w15:val="{55DAE1BC-7D3F-4538-9F49-901A917E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4A6"/>
    <w:pPr>
      <w:spacing w:after="5" w:line="249" w:lineRule="auto"/>
      <w:ind w:left="10" w:right="73" w:hanging="10"/>
    </w:pPr>
    <w:rPr>
      <w:rFonts w:ascii="Arial" w:eastAsia="Arial" w:hAnsi="Arial" w:cs="Arial"/>
      <w:color w:val="000000"/>
      <w:sz w:val="24"/>
      <w:lang w:eastAsia="en-GB"/>
    </w:rPr>
  </w:style>
  <w:style w:type="paragraph" w:styleId="Heading1">
    <w:name w:val="heading 1"/>
    <w:next w:val="Normal"/>
    <w:link w:val="Heading1Char"/>
    <w:autoRedefine/>
    <w:uiPriority w:val="9"/>
    <w:qFormat/>
    <w:rsid w:val="00A82B5D"/>
    <w:pPr>
      <w:keepNext/>
      <w:keepLines/>
      <w:numPr>
        <w:numId w:val="6"/>
      </w:numPr>
      <w:spacing w:after="0" w:line="256" w:lineRule="auto"/>
      <w:ind w:left="720"/>
      <w:outlineLvl w:val="0"/>
    </w:pPr>
    <w:rPr>
      <w:rFonts w:ascii="Arial" w:eastAsia="Arial" w:hAnsi="Arial" w:cs="Arial"/>
      <w:b/>
      <w:color w:val="000000"/>
      <w:sz w:val="24"/>
      <w:lang w:eastAsia="en-GB"/>
    </w:rPr>
  </w:style>
  <w:style w:type="paragraph" w:styleId="Heading2">
    <w:name w:val="heading 2"/>
    <w:next w:val="Normal"/>
    <w:link w:val="Heading2Char"/>
    <w:autoRedefine/>
    <w:uiPriority w:val="9"/>
    <w:unhideWhenUsed/>
    <w:qFormat/>
    <w:rsid w:val="00702101"/>
    <w:pPr>
      <w:keepNext/>
      <w:keepLines/>
      <w:spacing w:after="0" w:line="256" w:lineRule="auto"/>
      <w:ind w:left="1260" w:hanging="540"/>
      <w:outlineLvl w:val="1"/>
    </w:pPr>
    <w:rPr>
      <w:rFonts w:ascii="Arial" w:eastAsia="Arial" w:hAnsi="Arial" w:cs="Arial"/>
      <w:b/>
      <w:color w:val="000000"/>
      <w:sz w:val="24"/>
      <w:lang w:eastAsia="en-GB"/>
    </w:rPr>
  </w:style>
  <w:style w:type="paragraph" w:styleId="Heading3">
    <w:name w:val="heading 3"/>
    <w:basedOn w:val="Normal"/>
    <w:next w:val="Normal"/>
    <w:link w:val="Heading3Char"/>
    <w:autoRedefine/>
    <w:uiPriority w:val="9"/>
    <w:semiHidden/>
    <w:unhideWhenUsed/>
    <w:qFormat/>
    <w:rsid w:val="00BC24A6"/>
    <w:pPr>
      <w:keepNext/>
      <w:keepLines/>
      <w:spacing w:before="40" w:after="0"/>
      <w:ind w:left="720" w:firstLine="0"/>
      <w:outlineLvl w:val="2"/>
    </w:pPr>
    <w:rPr>
      <w:rFonts w:cstheme="majorBidi"/>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B5D"/>
    <w:rPr>
      <w:rFonts w:ascii="Arial" w:eastAsia="Arial" w:hAnsi="Arial" w:cs="Arial"/>
      <w:b/>
      <w:color w:val="000000"/>
      <w:sz w:val="24"/>
      <w:lang w:eastAsia="en-GB"/>
    </w:rPr>
  </w:style>
  <w:style w:type="character" w:customStyle="1" w:styleId="Heading2Char">
    <w:name w:val="Heading 2 Char"/>
    <w:basedOn w:val="DefaultParagraphFont"/>
    <w:link w:val="Heading2"/>
    <w:uiPriority w:val="9"/>
    <w:rsid w:val="00702101"/>
    <w:rPr>
      <w:rFonts w:ascii="Arial" w:eastAsia="Arial" w:hAnsi="Arial" w:cs="Arial"/>
      <w:b/>
      <w:color w:val="000000"/>
      <w:sz w:val="24"/>
      <w:lang w:eastAsia="en-GB"/>
    </w:rPr>
  </w:style>
  <w:style w:type="character" w:customStyle="1" w:styleId="Heading3Char">
    <w:name w:val="Heading 3 Char"/>
    <w:basedOn w:val="DefaultParagraphFont"/>
    <w:link w:val="Heading3"/>
    <w:uiPriority w:val="9"/>
    <w:semiHidden/>
    <w:rsid w:val="00BC24A6"/>
    <w:rPr>
      <w:rFonts w:ascii="Arial" w:eastAsia="Arial" w:hAnsi="Arial" w:cstheme="majorBidi"/>
      <w:b/>
      <w:bCs/>
      <w:sz w:val="24"/>
      <w:szCs w:val="24"/>
      <w:lang w:eastAsia="en-GB"/>
    </w:rPr>
  </w:style>
  <w:style w:type="paragraph" w:styleId="CommentText">
    <w:name w:val="annotation text"/>
    <w:basedOn w:val="Normal"/>
    <w:link w:val="CommentTextChar"/>
    <w:uiPriority w:val="99"/>
    <w:semiHidden/>
    <w:unhideWhenUsed/>
    <w:rsid w:val="00BC24A6"/>
    <w:pPr>
      <w:spacing w:line="240" w:lineRule="auto"/>
    </w:pPr>
    <w:rPr>
      <w:sz w:val="20"/>
      <w:szCs w:val="20"/>
    </w:rPr>
  </w:style>
  <w:style w:type="character" w:customStyle="1" w:styleId="CommentTextChar">
    <w:name w:val="Comment Text Char"/>
    <w:basedOn w:val="DefaultParagraphFont"/>
    <w:link w:val="CommentText"/>
    <w:uiPriority w:val="99"/>
    <w:semiHidden/>
    <w:rsid w:val="00BC24A6"/>
    <w:rPr>
      <w:rFonts w:ascii="Arial" w:eastAsia="Arial" w:hAnsi="Arial" w:cs="Arial"/>
      <w:color w:val="000000"/>
      <w:sz w:val="20"/>
      <w:szCs w:val="20"/>
      <w:lang w:eastAsia="en-GB"/>
    </w:rPr>
  </w:style>
  <w:style w:type="character" w:styleId="CommentReference">
    <w:name w:val="annotation reference"/>
    <w:basedOn w:val="DefaultParagraphFont"/>
    <w:uiPriority w:val="99"/>
    <w:semiHidden/>
    <w:unhideWhenUsed/>
    <w:rsid w:val="00BC24A6"/>
    <w:rPr>
      <w:sz w:val="16"/>
      <w:szCs w:val="16"/>
    </w:rPr>
  </w:style>
  <w:style w:type="table" w:customStyle="1" w:styleId="TableGrid">
    <w:name w:val="TableGrid"/>
    <w:rsid w:val="00BC24A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C2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4A6"/>
    <w:rPr>
      <w:rFonts w:ascii="Segoe UI" w:eastAsia="Arial" w:hAnsi="Segoe UI" w:cs="Segoe UI"/>
      <w:color w:val="000000"/>
      <w:sz w:val="18"/>
      <w:szCs w:val="18"/>
      <w:lang w:eastAsia="en-GB"/>
    </w:rPr>
  </w:style>
  <w:style w:type="character" w:styleId="Hyperlink">
    <w:name w:val="Hyperlink"/>
    <w:basedOn w:val="DefaultParagraphFont"/>
    <w:uiPriority w:val="99"/>
    <w:unhideWhenUsed/>
    <w:rsid w:val="00BC24A6"/>
    <w:rPr>
      <w:color w:val="0563C1" w:themeColor="hyperlink"/>
      <w:u w:val="single"/>
    </w:rPr>
  </w:style>
  <w:style w:type="table" w:styleId="TableGrid0">
    <w:name w:val="Table Grid"/>
    <w:basedOn w:val="TableNormal"/>
    <w:rsid w:val="00430176"/>
    <w:pPr>
      <w:spacing w:after="0" w:line="240" w:lineRule="auto"/>
    </w:pPr>
    <w:rPr>
      <w:rFonts w:eastAsiaTheme="minorEastAsia"/>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2101"/>
    <w:pPr>
      <w:ind w:left="720"/>
      <w:contextualSpacing/>
    </w:pPr>
  </w:style>
  <w:style w:type="paragraph" w:styleId="CommentSubject">
    <w:name w:val="annotation subject"/>
    <w:basedOn w:val="CommentText"/>
    <w:next w:val="CommentText"/>
    <w:link w:val="CommentSubjectChar"/>
    <w:uiPriority w:val="99"/>
    <w:semiHidden/>
    <w:unhideWhenUsed/>
    <w:rsid w:val="0027495C"/>
    <w:rPr>
      <w:b/>
      <w:bCs/>
    </w:rPr>
  </w:style>
  <w:style w:type="character" w:customStyle="1" w:styleId="CommentSubjectChar">
    <w:name w:val="Comment Subject Char"/>
    <w:basedOn w:val="CommentTextChar"/>
    <w:link w:val="CommentSubject"/>
    <w:uiPriority w:val="99"/>
    <w:semiHidden/>
    <w:rsid w:val="0027495C"/>
    <w:rPr>
      <w:rFonts w:ascii="Arial" w:eastAsia="Arial" w:hAnsi="Arial" w:cs="Arial"/>
      <w:b/>
      <w:bCs/>
      <w:color w:val="000000"/>
      <w:sz w:val="20"/>
      <w:szCs w:val="20"/>
      <w:lang w:eastAsia="en-GB"/>
    </w:rPr>
  </w:style>
  <w:style w:type="paragraph" w:styleId="Header">
    <w:name w:val="header"/>
    <w:basedOn w:val="Normal"/>
    <w:link w:val="HeaderChar"/>
    <w:uiPriority w:val="99"/>
    <w:unhideWhenUsed/>
    <w:rsid w:val="001B7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623"/>
    <w:rPr>
      <w:rFonts w:ascii="Arial" w:eastAsia="Arial" w:hAnsi="Arial" w:cs="Arial"/>
      <w:color w:val="000000"/>
      <w:sz w:val="24"/>
      <w:lang w:eastAsia="en-GB"/>
    </w:rPr>
  </w:style>
  <w:style w:type="paragraph" w:styleId="Footer">
    <w:name w:val="footer"/>
    <w:basedOn w:val="Normal"/>
    <w:link w:val="FooterChar"/>
    <w:uiPriority w:val="99"/>
    <w:unhideWhenUsed/>
    <w:rsid w:val="001B7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623"/>
    <w:rPr>
      <w:rFonts w:ascii="Arial" w:eastAsia="Arial" w:hAnsi="Arial" w:cs="Arial"/>
      <w:color w:val="000000"/>
      <w:sz w:val="24"/>
      <w:lang w:eastAsia="en-GB"/>
    </w:rPr>
  </w:style>
  <w:style w:type="paragraph" w:styleId="TOC1">
    <w:name w:val="toc 1"/>
    <w:basedOn w:val="Normal"/>
    <w:next w:val="Normal"/>
    <w:autoRedefine/>
    <w:uiPriority w:val="39"/>
    <w:unhideWhenUsed/>
    <w:rsid w:val="001B7623"/>
    <w:pPr>
      <w:spacing w:after="100"/>
      <w:ind w:left="0"/>
    </w:pPr>
  </w:style>
  <w:style w:type="paragraph" w:styleId="TOC2">
    <w:name w:val="toc 2"/>
    <w:basedOn w:val="Normal"/>
    <w:next w:val="Normal"/>
    <w:autoRedefine/>
    <w:uiPriority w:val="39"/>
    <w:unhideWhenUsed/>
    <w:rsid w:val="001B762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08652">
      <w:bodyDiv w:val="1"/>
      <w:marLeft w:val="0"/>
      <w:marRight w:val="0"/>
      <w:marTop w:val="0"/>
      <w:marBottom w:val="0"/>
      <w:divBdr>
        <w:top w:val="none" w:sz="0" w:space="0" w:color="auto"/>
        <w:left w:val="none" w:sz="0" w:space="0" w:color="auto"/>
        <w:bottom w:val="none" w:sz="0" w:space="0" w:color="auto"/>
        <w:right w:val="none" w:sz="0" w:space="0" w:color="auto"/>
      </w:divBdr>
    </w:div>
    <w:div w:id="1035421201">
      <w:bodyDiv w:val="1"/>
      <w:marLeft w:val="0"/>
      <w:marRight w:val="0"/>
      <w:marTop w:val="0"/>
      <w:marBottom w:val="0"/>
      <w:divBdr>
        <w:top w:val="none" w:sz="0" w:space="0" w:color="auto"/>
        <w:left w:val="none" w:sz="0" w:space="0" w:color="auto"/>
        <w:bottom w:val="none" w:sz="0" w:space="0" w:color="auto"/>
        <w:right w:val="none" w:sz="0" w:space="0" w:color="auto"/>
      </w:divBdr>
    </w:div>
    <w:div w:id="177605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70766-8588-4EBF-BF66-03D15C80D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3339</Words>
  <Characters>19036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Hybrid Flexitime Hours Working Policy</vt:lpstr>
    </vt:vector>
  </TitlesOfParts>
  <Company>Rhondda Cynon Taff</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Hybrid Flexitime Hours Working Policy</dc:title>
  <dc:subject>Flexi/Hybrid Policy</dc:subject>
  <dc:creator>Hughes, Debra (HR)</dc:creator>
  <cp:keywords/>
  <dc:description/>
  <cp:lastModifiedBy>Evans, Richard (Human Resources)</cp:lastModifiedBy>
  <cp:revision>13</cp:revision>
  <cp:lastPrinted>2022-11-01T11:44:00Z</cp:lastPrinted>
  <dcterms:created xsi:type="dcterms:W3CDTF">2022-03-21T14:59:00Z</dcterms:created>
  <dcterms:modified xsi:type="dcterms:W3CDTF">2023-06-08T09:41:00Z</dcterms:modified>
</cp:coreProperties>
</file>